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C357" w14:textId="77777777" w:rsidR="00C47AC0" w:rsidRDefault="00957CFC" w:rsidP="00BE06DA">
      <w:pPr>
        <w:pStyle w:val="Ttulo"/>
        <w:ind w:firstLine="708"/>
      </w:pPr>
      <w:r>
        <w:t xml:space="preserve">Guía </w:t>
      </w:r>
      <w:r w:rsidR="00F44AD8">
        <w:t xml:space="preserve">de </w:t>
      </w:r>
      <w:r w:rsidR="00404144">
        <w:t>Valor Agregado</w:t>
      </w:r>
      <w:r w:rsidR="0079743C">
        <w:t xml:space="preserve"> Empresarial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932C6B" w14:paraId="6DBF8ECF" w14:textId="77777777" w:rsidTr="00CD3EB4">
        <w:tc>
          <w:tcPr>
            <w:tcW w:w="10031" w:type="dxa"/>
            <w:gridSpan w:val="2"/>
            <w:shd w:val="clear" w:color="auto" w:fill="DBE5F1" w:themeFill="accent1" w:themeFillTint="33"/>
          </w:tcPr>
          <w:p w14:paraId="26E9ADDC" w14:textId="77777777" w:rsidR="00932C6B" w:rsidRDefault="00932C6B" w:rsidP="004575E6">
            <w:pPr>
              <w:widowControl/>
              <w:autoSpaceDE/>
              <w:autoSpaceDN/>
              <w:adjustRightInd/>
              <w:jc w:val="center"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  <w:r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  <w:t>Lista de productos</w:t>
            </w:r>
          </w:p>
        </w:tc>
      </w:tr>
      <w:tr w:rsidR="00932C6B" w14:paraId="4CDEEDA6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68D69CC0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A</w:t>
            </w:r>
          </w:p>
        </w:tc>
        <w:tc>
          <w:tcPr>
            <w:tcW w:w="8363" w:type="dxa"/>
          </w:tcPr>
          <w:p w14:paraId="0C484DD7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6AFD030B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1F4FCA28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B</w:t>
            </w:r>
          </w:p>
        </w:tc>
        <w:tc>
          <w:tcPr>
            <w:tcW w:w="8363" w:type="dxa"/>
          </w:tcPr>
          <w:p w14:paraId="530B13A2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71883D7C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076AAAFF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C</w:t>
            </w:r>
          </w:p>
        </w:tc>
        <w:tc>
          <w:tcPr>
            <w:tcW w:w="8363" w:type="dxa"/>
          </w:tcPr>
          <w:p w14:paraId="222E9EA1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70B9EED3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12ABA454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D</w:t>
            </w:r>
          </w:p>
        </w:tc>
        <w:tc>
          <w:tcPr>
            <w:tcW w:w="8363" w:type="dxa"/>
          </w:tcPr>
          <w:p w14:paraId="5DCBDBBE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</w:tbl>
    <w:p w14:paraId="280BF696" w14:textId="77777777" w:rsidR="00932C6B" w:rsidRDefault="00932C6B" w:rsidP="00932C6B">
      <w:pPr>
        <w:widowControl/>
        <w:autoSpaceDE/>
        <w:autoSpaceDN/>
        <w:adjustRightInd/>
        <w:rPr>
          <w:rFonts w:ascii="Garamond" w:eastAsiaTheme="majorEastAsia" w:hAnsi="Garamond" w:cstheme="majorBidi"/>
          <w:b/>
          <w:bCs/>
          <w:smallCaps/>
          <w:color w:val="4F81BD" w:themeColor="accent1"/>
          <w:szCs w:val="26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932C6B" w14:paraId="01FF5FDF" w14:textId="77777777" w:rsidTr="00CD3EB4">
        <w:tc>
          <w:tcPr>
            <w:tcW w:w="10031" w:type="dxa"/>
            <w:gridSpan w:val="2"/>
            <w:shd w:val="clear" w:color="auto" w:fill="DBE5F1" w:themeFill="accent1" w:themeFillTint="33"/>
          </w:tcPr>
          <w:p w14:paraId="6DFF9B8D" w14:textId="77777777" w:rsidR="00932C6B" w:rsidRDefault="00932C6B" w:rsidP="004575E6">
            <w:pPr>
              <w:widowControl/>
              <w:autoSpaceDE/>
              <w:autoSpaceDN/>
              <w:adjustRightInd/>
              <w:jc w:val="center"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  <w:r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  <w:t>Lista de servicios</w:t>
            </w:r>
          </w:p>
        </w:tc>
      </w:tr>
      <w:tr w:rsidR="00932C6B" w14:paraId="398243B4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3D0D9400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A</w:t>
            </w:r>
          </w:p>
        </w:tc>
        <w:tc>
          <w:tcPr>
            <w:tcW w:w="8363" w:type="dxa"/>
          </w:tcPr>
          <w:p w14:paraId="4CF3A15D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722564D1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556C1ED7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B</w:t>
            </w:r>
          </w:p>
        </w:tc>
        <w:tc>
          <w:tcPr>
            <w:tcW w:w="8363" w:type="dxa"/>
          </w:tcPr>
          <w:p w14:paraId="2FE7FEC4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13E4A7DA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1F9987EF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C</w:t>
            </w:r>
          </w:p>
        </w:tc>
        <w:tc>
          <w:tcPr>
            <w:tcW w:w="8363" w:type="dxa"/>
          </w:tcPr>
          <w:p w14:paraId="6000A5C7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470DAA42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46080088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D</w:t>
            </w:r>
          </w:p>
        </w:tc>
        <w:tc>
          <w:tcPr>
            <w:tcW w:w="8363" w:type="dxa"/>
          </w:tcPr>
          <w:p w14:paraId="3C092CEF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</w:tbl>
    <w:p w14:paraId="72499338" w14:textId="6BA7B76F" w:rsidR="00932C6B" w:rsidRDefault="00932C6B" w:rsidP="00932C6B">
      <w:pPr>
        <w:widowControl/>
        <w:autoSpaceDE/>
        <w:autoSpaceDN/>
        <w:adjustRightInd/>
        <w:rPr>
          <w:rFonts w:ascii="Garamond" w:eastAsiaTheme="majorEastAsia" w:hAnsi="Garamond" w:cstheme="majorBidi"/>
          <w:b/>
          <w:bCs/>
          <w:smallCaps/>
          <w:color w:val="4F81BD" w:themeColor="accent1"/>
          <w:szCs w:val="26"/>
        </w:rPr>
      </w:pPr>
    </w:p>
    <w:p w14:paraId="1C35197C" w14:textId="4B85F7AE" w:rsidR="00B5717A" w:rsidRDefault="00B5717A" w:rsidP="00932C6B">
      <w:pPr>
        <w:widowControl/>
        <w:autoSpaceDE/>
        <w:autoSpaceDN/>
        <w:adjustRightInd/>
        <w:rPr>
          <w:bCs/>
          <w:sz w:val="20"/>
          <w:szCs w:val="20"/>
        </w:rPr>
      </w:pPr>
      <w:r w:rsidRPr="00B5717A">
        <w:rPr>
          <w:bCs/>
          <w:sz w:val="20"/>
          <w:szCs w:val="20"/>
        </w:rPr>
        <w:t xml:space="preserve">El </w:t>
      </w:r>
      <w:r>
        <w:rPr>
          <w:bCs/>
          <w:sz w:val="20"/>
          <w:szCs w:val="20"/>
        </w:rPr>
        <w:t xml:space="preserve">“Valor Agregado” es todo beneficio extra que se le entrega al cliente adicional al producto o servicio básico, el cual también lo puede tener su competencia y por eso el cliente evalúa dónde comprar. Mientras que “Diferenciación” es ese algo que su empresa tiene y la competencia no. </w:t>
      </w:r>
    </w:p>
    <w:p w14:paraId="6D7BB6E2" w14:textId="3E23F2CA" w:rsidR="00B5717A" w:rsidRDefault="00B5717A" w:rsidP="00932C6B">
      <w:pPr>
        <w:widowControl/>
        <w:autoSpaceDE/>
        <w:autoSpaceDN/>
        <w:adjustRightInd/>
        <w:rPr>
          <w:bCs/>
          <w:sz w:val="20"/>
          <w:szCs w:val="20"/>
        </w:rPr>
      </w:pPr>
    </w:p>
    <w:p w14:paraId="236C4F60" w14:textId="1A4240A7" w:rsidR="00B5717A" w:rsidRPr="00B5717A" w:rsidRDefault="00CA3C6B" w:rsidP="00932C6B">
      <w:pPr>
        <w:widowControl/>
        <w:autoSpaceDE/>
        <w:autoSpaceDN/>
        <w:adjustRightInd/>
        <w:rPr>
          <w:bCs/>
          <w:sz w:val="20"/>
          <w:szCs w:val="20"/>
        </w:rPr>
      </w:pPr>
      <w:r>
        <w:rPr>
          <w:bCs/>
          <w:sz w:val="20"/>
          <w:szCs w:val="20"/>
        </w:rPr>
        <w:t>Por eso debemos identificar claramente lo que la empresa ofrece en “Valor Agregado” para buscar ese “Diferenciador” que se ofrecerá al cliente. Ejemplo: El parque temático A tiene un tobogán gigante al igual que el parque temático. El valor agregado del parque A es que su tobogán es 3 metros más alto y tiene 2 curvas más que el B, empero la diferenciación del parque B es que cuenta con un mini golf, y el A no.</w:t>
      </w:r>
    </w:p>
    <w:p w14:paraId="0BA1C51B" w14:textId="77777777" w:rsidR="003E3D40" w:rsidRPr="00B00775" w:rsidRDefault="00404144" w:rsidP="003E3D40">
      <w:pPr>
        <w:pStyle w:val="Ttulo2"/>
        <w:numPr>
          <w:ilvl w:val="0"/>
          <w:numId w:val="1"/>
        </w:numPr>
        <w:rPr>
          <w:rFonts w:ascii="Garamond" w:hAnsi="Garamond"/>
          <w:smallCaps/>
        </w:rPr>
      </w:pPr>
      <w:r>
        <w:rPr>
          <w:rFonts w:ascii="Garamond" w:hAnsi="Garamond"/>
          <w:smallCaps/>
          <w:sz w:val="24"/>
        </w:rPr>
        <w:t>Valor esencial</w:t>
      </w:r>
    </w:p>
    <w:p w14:paraId="581356BA" w14:textId="77777777" w:rsidR="003161CE" w:rsidRDefault="003161CE" w:rsidP="003E3D40">
      <w:pPr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2432"/>
        <w:gridCol w:w="6394"/>
      </w:tblGrid>
      <w:tr w:rsidR="00932C6B" w:rsidRPr="00932C6B" w14:paraId="0D1172E7" w14:textId="77777777" w:rsidTr="004575E6">
        <w:trPr>
          <w:trHeight w:val="493"/>
        </w:trPr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F30711" w14:textId="77777777" w:rsidR="00932C6B" w:rsidRPr="00932C6B" w:rsidRDefault="00932C6B" w:rsidP="00932C6B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Productos 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630DCA" w14:textId="77777777" w:rsidR="00932C6B" w:rsidRPr="00932C6B" w:rsidRDefault="00932C6B" w:rsidP="00932C6B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bCs/>
                <w:sz w:val="20"/>
                <w:szCs w:val="20"/>
              </w:rPr>
              <w:t>Valor Esencial Esperado</w:t>
            </w:r>
          </w:p>
          <w:p w14:paraId="5914C68A" w14:textId="77777777" w:rsidR="00932C6B" w:rsidRPr="00932C6B" w:rsidRDefault="00932C6B" w:rsidP="00932C6B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bCs/>
                <w:sz w:val="20"/>
                <w:szCs w:val="20"/>
              </w:rPr>
              <w:t>Necesidades que satisface</w:t>
            </w:r>
          </w:p>
        </w:tc>
      </w:tr>
      <w:tr w:rsidR="00932C6B" w:rsidRPr="00932C6B" w14:paraId="55EA4FDA" w14:textId="77777777" w:rsidTr="004575E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171C86E" w14:textId="77777777" w:rsidR="00932C6B" w:rsidRPr="00932C6B" w:rsidRDefault="00932C6B" w:rsidP="004575E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Producto 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0CDD" w14:textId="77777777" w:rsidR="00932C6B" w:rsidRPr="00932C6B" w:rsidRDefault="00932C6B" w:rsidP="00932C6B">
            <w:pPr>
              <w:rPr>
                <w:bCs/>
                <w:iCs/>
                <w:sz w:val="20"/>
                <w:szCs w:val="20"/>
              </w:rPr>
            </w:pPr>
            <w:r w:rsidRPr="00932C6B">
              <w:rPr>
                <w:bCs/>
                <w:iCs/>
                <w:sz w:val="20"/>
                <w:szCs w:val="20"/>
              </w:rPr>
              <w:t>(nombre del producto)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13927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(describir qué beneficios ofrece el producto, y cuáles necesidades no satisface, según lo que necesita el consumidor)</w:t>
            </w:r>
          </w:p>
        </w:tc>
      </w:tr>
    </w:tbl>
    <w:p w14:paraId="1906515D" w14:textId="77777777" w:rsidR="004575E6" w:rsidRDefault="004575E6" w:rsidP="004575E6">
      <w:pPr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2432"/>
        <w:gridCol w:w="6394"/>
      </w:tblGrid>
      <w:tr w:rsidR="004575E6" w:rsidRPr="00932C6B" w14:paraId="2CF007C4" w14:textId="77777777" w:rsidTr="004575E6">
        <w:trPr>
          <w:trHeight w:val="493"/>
        </w:trPr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6C173B" w14:textId="77777777" w:rsidR="004575E6" w:rsidRPr="00932C6B" w:rsidRDefault="004575E6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Productos 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7C3FFFC" w14:textId="77777777" w:rsidR="004575E6" w:rsidRPr="00932C6B" w:rsidRDefault="004575E6" w:rsidP="004575E6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bCs/>
                <w:sz w:val="20"/>
                <w:szCs w:val="20"/>
              </w:rPr>
              <w:t>Valor Esencial Esperado</w:t>
            </w:r>
          </w:p>
          <w:p w14:paraId="25404050" w14:textId="77777777" w:rsidR="004575E6" w:rsidRPr="00932C6B" w:rsidRDefault="004575E6" w:rsidP="004575E6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bCs/>
                <w:sz w:val="20"/>
                <w:szCs w:val="20"/>
              </w:rPr>
              <w:t>Necesidades que satisface</w:t>
            </w:r>
          </w:p>
        </w:tc>
      </w:tr>
      <w:tr w:rsidR="004575E6" w:rsidRPr="00932C6B" w14:paraId="5FC9C180" w14:textId="77777777" w:rsidTr="004575E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66C7B8" w14:textId="77777777" w:rsidR="004575E6" w:rsidRPr="00932C6B" w:rsidRDefault="004575E6" w:rsidP="004575E6">
            <w:pPr>
              <w:rPr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Producto </w:t>
            </w:r>
          </w:p>
          <w:p w14:paraId="75088554" w14:textId="77777777" w:rsidR="004575E6" w:rsidRPr="00932C6B" w:rsidRDefault="004575E6" w:rsidP="004575E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 B, C…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FDD27" w14:textId="77777777" w:rsidR="004575E6" w:rsidRPr="00932C6B" w:rsidRDefault="004575E6" w:rsidP="004575E6">
            <w:pPr>
              <w:rPr>
                <w:bCs/>
                <w:iCs/>
                <w:sz w:val="20"/>
                <w:szCs w:val="20"/>
              </w:rPr>
            </w:pPr>
            <w:r w:rsidRPr="00932C6B">
              <w:rPr>
                <w:bCs/>
                <w:iCs/>
                <w:sz w:val="20"/>
                <w:szCs w:val="20"/>
              </w:rPr>
              <w:t>(nombre del producto)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401E7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(describir qué beneficios ofrece el producto, y cuáles necesidades no satisface, según lo que necesita el consumidor)</w:t>
            </w:r>
          </w:p>
        </w:tc>
      </w:tr>
    </w:tbl>
    <w:p w14:paraId="5A112962" w14:textId="77777777" w:rsidR="003161CE" w:rsidRDefault="003161CE" w:rsidP="003E3D40">
      <w:pPr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704"/>
        <w:gridCol w:w="705"/>
        <w:gridCol w:w="705"/>
        <w:gridCol w:w="703"/>
        <w:gridCol w:w="705"/>
        <w:gridCol w:w="705"/>
        <w:gridCol w:w="703"/>
        <w:gridCol w:w="758"/>
        <w:gridCol w:w="706"/>
      </w:tblGrid>
      <w:tr w:rsidR="004575E6" w:rsidRPr="005D4693" w14:paraId="72A739A6" w14:textId="77777777" w:rsidTr="004575E6">
        <w:tc>
          <w:tcPr>
            <w:tcW w:w="3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F6D854B" w14:textId="77777777" w:rsidR="004575E6" w:rsidRPr="005D4693" w:rsidRDefault="004575E6" w:rsidP="004575E6">
            <w:pPr>
              <w:jc w:val="center"/>
              <w:rPr>
                <w:b/>
                <w:sz w:val="22"/>
              </w:rPr>
            </w:pPr>
            <w:r w:rsidRPr="005D4693">
              <w:rPr>
                <w:b/>
                <w:sz w:val="22"/>
                <w:szCs w:val="22"/>
              </w:rPr>
              <w:t xml:space="preserve">Características del </w:t>
            </w:r>
          </w:p>
          <w:p w14:paraId="079F6F48" w14:textId="77777777" w:rsidR="004575E6" w:rsidRPr="005D4693" w:rsidRDefault="004575E6" w:rsidP="004575E6">
            <w:pPr>
              <w:jc w:val="center"/>
              <w:rPr>
                <w:b/>
                <w:sz w:val="22"/>
              </w:rPr>
            </w:pPr>
            <w:r w:rsidRPr="005D4693">
              <w:rPr>
                <w:b/>
                <w:sz w:val="22"/>
                <w:szCs w:val="22"/>
              </w:rPr>
              <w:t>Valor Esencial (VE)</w:t>
            </w:r>
          </w:p>
        </w:tc>
        <w:tc>
          <w:tcPr>
            <w:tcW w:w="6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7CD941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 xml:space="preserve">Calificativo de los Productos </w:t>
            </w:r>
          </w:p>
        </w:tc>
      </w:tr>
      <w:tr w:rsidR="004575E6" w:rsidRPr="005D4693" w14:paraId="30E0BF2A" w14:textId="77777777" w:rsidTr="004575E6">
        <w:trPr>
          <w:trHeight w:val="81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5B8780" w14:textId="77777777" w:rsidR="004575E6" w:rsidRPr="005D4693" w:rsidRDefault="004575E6" w:rsidP="00457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669E616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AC9063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2C2139" w14:textId="77777777" w:rsidR="004575E6" w:rsidRPr="005D4693" w:rsidRDefault="004575E6" w:rsidP="004575E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0359E7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9CD6B9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E64EF2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6F8EA8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C0765B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6896B29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Total</w:t>
            </w:r>
          </w:p>
        </w:tc>
      </w:tr>
      <w:tr w:rsidR="004575E6" w:rsidRPr="005D4693" w14:paraId="463239D2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9127BBC" w14:textId="77777777" w:rsidR="004575E6" w:rsidRPr="005D4693" w:rsidRDefault="004575E6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D4693">
              <w:rPr>
                <w:bCs/>
                <w:sz w:val="20"/>
                <w:szCs w:val="20"/>
              </w:rPr>
              <w:t>Necesidades que satisface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1AE18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9D8B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8BAA2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CAA39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B3095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3C934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A9A24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5782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1D696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(69%)</w:t>
            </w:r>
          </w:p>
        </w:tc>
      </w:tr>
      <w:tr w:rsidR="004575E6" w:rsidRPr="005D4693" w14:paraId="122EEDE7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E0F48D" w14:textId="77777777" w:rsidR="004575E6" w:rsidRPr="005D4693" w:rsidRDefault="004575E6" w:rsidP="004575E6">
            <w:pPr>
              <w:rPr>
                <w:bCs/>
                <w:sz w:val="20"/>
                <w:szCs w:val="20"/>
              </w:rPr>
            </w:pPr>
            <w:r w:rsidRPr="005D4693">
              <w:rPr>
                <w:bCs/>
                <w:sz w:val="20"/>
                <w:szCs w:val="20"/>
              </w:rPr>
              <w:t>Beneficios del producto y/o servicio</w:t>
            </w:r>
          </w:p>
        </w:tc>
        <w:tc>
          <w:tcPr>
            <w:tcW w:w="6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26EBC" w14:textId="77777777" w:rsidR="004575E6" w:rsidRPr="005D4693" w:rsidRDefault="004575E6" w:rsidP="004575E6">
            <w:pPr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(identificar qué beneficios ofrece el producto y/o servicios, y cuáles necesidades no satisface, según lo que necesita el consumidor)</w:t>
            </w:r>
          </w:p>
        </w:tc>
      </w:tr>
    </w:tbl>
    <w:p w14:paraId="2D6974F6" w14:textId="77777777" w:rsidR="004575E6" w:rsidRDefault="004575E6" w:rsidP="003E3D40">
      <w:pPr>
        <w:rPr>
          <w:sz w:val="22"/>
          <w:szCs w:val="22"/>
        </w:rPr>
      </w:pPr>
    </w:p>
    <w:p w14:paraId="41B8C421" w14:textId="77777777" w:rsidR="004575E6" w:rsidRDefault="004575E6" w:rsidP="003E3D40">
      <w:pPr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2432"/>
        <w:gridCol w:w="6394"/>
      </w:tblGrid>
      <w:tr w:rsidR="00932C6B" w:rsidRPr="00932C6B" w14:paraId="280E7A52" w14:textId="77777777" w:rsidTr="004575E6">
        <w:trPr>
          <w:trHeight w:val="493"/>
        </w:trPr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48F9C2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Servicios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2A26429" w14:textId="77777777" w:rsidR="00932C6B" w:rsidRPr="00932C6B" w:rsidRDefault="00932C6B" w:rsidP="004575E6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bCs/>
                <w:sz w:val="20"/>
                <w:szCs w:val="20"/>
              </w:rPr>
              <w:t>Valor Esencial Esperado</w:t>
            </w:r>
          </w:p>
          <w:p w14:paraId="3AE96D2F" w14:textId="77777777" w:rsidR="00932C6B" w:rsidRPr="00932C6B" w:rsidRDefault="00932C6B" w:rsidP="004575E6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bCs/>
                <w:sz w:val="20"/>
                <w:szCs w:val="20"/>
              </w:rPr>
              <w:t>Necesidades que satisface</w:t>
            </w:r>
          </w:p>
        </w:tc>
      </w:tr>
      <w:tr w:rsidR="00932C6B" w:rsidRPr="00932C6B" w14:paraId="031DD322" w14:textId="77777777" w:rsidTr="004575E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7751E3" w14:textId="77777777" w:rsidR="00932C6B" w:rsidRPr="00932C6B" w:rsidRDefault="00932C6B" w:rsidP="004575E6">
            <w:pPr>
              <w:rPr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</w:t>
            </w:r>
          </w:p>
          <w:p w14:paraId="528D50D9" w14:textId="77777777" w:rsidR="00932C6B" w:rsidRPr="00932C6B" w:rsidRDefault="00932C6B" w:rsidP="004575E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 A, B, C…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7771" w14:textId="77777777" w:rsidR="00932C6B" w:rsidRPr="00932C6B" w:rsidRDefault="00932C6B" w:rsidP="00932C6B">
            <w:pPr>
              <w:rPr>
                <w:bCs/>
                <w:iCs/>
                <w:sz w:val="20"/>
                <w:szCs w:val="20"/>
              </w:rPr>
            </w:pPr>
            <w:r w:rsidRPr="00932C6B">
              <w:rPr>
                <w:bCs/>
                <w:iCs/>
                <w:sz w:val="20"/>
                <w:szCs w:val="20"/>
              </w:rPr>
              <w:t xml:space="preserve">(nombre del </w:t>
            </w:r>
            <w:r>
              <w:rPr>
                <w:bCs/>
                <w:iCs/>
                <w:sz w:val="20"/>
                <w:szCs w:val="20"/>
              </w:rPr>
              <w:t>servicio</w:t>
            </w:r>
            <w:r w:rsidRPr="00932C6B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9DF07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 xml:space="preserve">(describir qué beneficios ofrece el </w:t>
            </w:r>
            <w:r>
              <w:rPr>
                <w:sz w:val="20"/>
                <w:szCs w:val="20"/>
              </w:rPr>
              <w:t>servicio</w:t>
            </w:r>
            <w:r w:rsidRPr="00932C6B">
              <w:rPr>
                <w:sz w:val="20"/>
                <w:szCs w:val="20"/>
              </w:rPr>
              <w:t>, y cuáles necesidades no satisface, según lo que necesita el consumidor)</w:t>
            </w:r>
          </w:p>
        </w:tc>
      </w:tr>
    </w:tbl>
    <w:p w14:paraId="2A396CAF" w14:textId="77777777" w:rsidR="004575E6" w:rsidRDefault="004575E6" w:rsidP="004575E6">
      <w:pPr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704"/>
        <w:gridCol w:w="705"/>
        <w:gridCol w:w="705"/>
        <w:gridCol w:w="703"/>
        <w:gridCol w:w="705"/>
        <w:gridCol w:w="705"/>
        <w:gridCol w:w="703"/>
        <w:gridCol w:w="758"/>
        <w:gridCol w:w="706"/>
      </w:tblGrid>
      <w:tr w:rsidR="004575E6" w:rsidRPr="005D4693" w14:paraId="79E019B1" w14:textId="77777777" w:rsidTr="004575E6">
        <w:tc>
          <w:tcPr>
            <w:tcW w:w="3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0B4B4B" w14:textId="77777777" w:rsidR="004575E6" w:rsidRPr="005D4693" w:rsidRDefault="004575E6" w:rsidP="004575E6">
            <w:pPr>
              <w:jc w:val="center"/>
              <w:rPr>
                <w:b/>
                <w:sz w:val="22"/>
              </w:rPr>
            </w:pPr>
            <w:r w:rsidRPr="005D4693">
              <w:rPr>
                <w:b/>
                <w:sz w:val="22"/>
                <w:szCs w:val="22"/>
              </w:rPr>
              <w:t xml:space="preserve">Características del </w:t>
            </w:r>
          </w:p>
          <w:p w14:paraId="6454654B" w14:textId="77777777" w:rsidR="004575E6" w:rsidRPr="005D4693" w:rsidRDefault="004575E6" w:rsidP="004575E6">
            <w:pPr>
              <w:jc w:val="center"/>
              <w:rPr>
                <w:b/>
                <w:sz w:val="22"/>
              </w:rPr>
            </w:pPr>
            <w:r w:rsidRPr="005D4693">
              <w:rPr>
                <w:b/>
                <w:sz w:val="22"/>
                <w:szCs w:val="22"/>
              </w:rPr>
              <w:lastRenderedPageBreak/>
              <w:t>Valor Esencial (VE)</w:t>
            </w:r>
          </w:p>
        </w:tc>
        <w:tc>
          <w:tcPr>
            <w:tcW w:w="6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BEE190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lastRenderedPageBreak/>
              <w:t>Calificativo de los Servicios</w:t>
            </w:r>
          </w:p>
        </w:tc>
      </w:tr>
      <w:tr w:rsidR="004575E6" w:rsidRPr="005D4693" w14:paraId="66B30E8A" w14:textId="77777777" w:rsidTr="004575E6">
        <w:trPr>
          <w:trHeight w:val="81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4686FA" w14:textId="77777777" w:rsidR="004575E6" w:rsidRPr="005D4693" w:rsidRDefault="004575E6" w:rsidP="00457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B4D90C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F76BFD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F69F74" w14:textId="77777777" w:rsidR="004575E6" w:rsidRPr="005D4693" w:rsidRDefault="004575E6" w:rsidP="004575E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4FF71D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C7E270" w14:textId="77777777" w:rsidR="004575E6" w:rsidRPr="005D4693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693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046A06E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856936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2220DF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3E634" w14:textId="77777777" w:rsidR="004575E6" w:rsidRPr="005D4693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5D4693">
              <w:rPr>
                <w:b/>
                <w:sz w:val="20"/>
                <w:szCs w:val="20"/>
              </w:rPr>
              <w:t>Total</w:t>
            </w:r>
          </w:p>
        </w:tc>
      </w:tr>
      <w:tr w:rsidR="004575E6" w:rsidRPr="005D4693" w14:paraId="36FC48F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41A011" w14:textId="77777777" w:rsidR="004575E6" w:rsidRPr="005D4693" w:rsidRDefault="004575E6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D4693">
              <w:rPr>
                <w:bCs/>
                <w:sz w:val="20"/>
                <w:szCs w:val="20"/>
              </w:rPr>
              <w:t>Necesidades que satisface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A782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4FF78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95EE2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9D819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4024F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978A0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56992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FB88A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704E" w14:textId="77777777" w:rsidR="004575E6" w:rsidRPr="005D4693" w:rsidRDefault="004575E6" w:rsidP="004575E6">
            <w:pPr>
              <w:jc w:val="center"/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(69%)</w:t>
            </w:r>
          </w:p>
        </w:tc>
      </w:tr>
      <w:tr w:rsidR="004575E6" w:rsidRPr="005D4693" w14:paraId="0F5E3E6D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86E88C" w14:textId="77777777" w:rsidR="004575E6" w:rsidRPr="005D4693" w:rsidRDefault="004575E6" w:rsidP="004575E6">
            <w:pPr>
              <w:rPr>
                <w:bCs/>
                <w:sz w:val="20"/>
                <w:szCs w:val="20"/>
              </w:rPr>
            </w:pPr>
            <w:r w:rsidRPr="005D4693">
              <w:rPr>
                <w:bCs/>
                <w:sz w:val="20"/>
                <w:szCs w:val="20"/>
              </w:rPr>
              <w:t>Beneficios del producto y/o servicio</w:t>
            </w:r>
          </w:p>
        </w:tc>
        <w:tc>
          <w:tcPr>
            <w:tcW w:w="6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3EFAA" w14:textId="77777777" w:rsidR="004575E6" w:rsidRPr="005D4693" w:rsidRDefault="004575E6" w:rsidP="004575E6">
            <w:pPr>
              <w:rPr>
                <w:sz w:val="20"/>
                <w:szCs w:val="20"/>
              </w:rPr>
            </w:pPr>
            <w:r w:rsidRPr="005D4693">
              <w:rPr>
                <w:sz w:val="20"/>
                <w:szCs w:val="20"/>
              </w:rPr>
              <w:t>(identificar qué beneficios ofrece el producto y/o servicios, y cuáles necesidades no satisface, según lo que necesita el consumidor)</w:t>
            </w:r>
          </w:p>
        </w:tc>
      </w:tr>
    </w:tbl>
    <w:p w14:paraId="2D8DA421" w14:textId="77777777" w:rsidR="00932C6B" w:rsidRDefault="00932C6B" w:rsidP="003E3D40">
      <w:pPr>
        <w:rPr>
          <w:sz w:val="22"/>
          <w:szCs w:val="22"/>
        </w:rPr>
      </w:pPr>
    </w:p>
    <w:p w14:paraId="2DDE593C" w14:textId="77777777" w:rsidR="006E2B78" w:rsidRPr="00B00775" w:rsidRDefault="00404144" w:rsidP="00DB214F">
      <w:pPr>
        <w:pStyle w:val="Ttulo2"/>
        <w:numPr>
          <w:ilvl w:val="0"/>
          <w:numId w:val="1"/>
        </w:numPr>
        <w:rPr>
          <w:rFonts w:ascii="Garamond" w:hAnsi="Garamond"/>
          <w:smallCaps/>
        </w:rPr>
      </w:pPr>
      <w:r>
        <w:rPr>
          <w:rFonts w:ascii="Garamond" w:hAnsi="Garamond"/>
          <w:smallCaps/>
          <w:sz w:val="24"/>
        </w:rPr>
        <w:t>Valor formal</w:t>
      </w:r>
    </w:p>
    <w:p w14:paraId="46122511" w14:textId="77777777" w:rsidR="00932C6B" w:rsidRPr="00932C6B" w:rsidRDefault="00932C6B" w:rsidP="00932C6B">
      <w:pPr>
        <w:widowControl/>
        <w:autoSpaceDE/>
        <w:autoSpaceDN/>
        <w:adjustRightInd/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6394"/>
      </w:tblGrid>
      <w:tr w:rsidR="00932C6B" w:rsidRPr="00932C6B" w14:paraId="358B5C81" w14:textId="77777777" w:rsidTr="004575E6">
        <w:trPr>
          <w:trHeight w:val="526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24E7F3" w14:textId="77777777" w:rsidR="00932C6B" w:rsidRPr="00932C6B" w:rsidRDefault="00932C6B" w:rsidP="00932C6B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3FE328E6" w14:textId="77777777" w:rsidR="00932C6B" w:rsidRPr="00932C6B" w:rsidRDefault="00932C6B" w:rsidP="00932C6B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Formal (VF)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A4CE4F" w14:textId="77777777" w:rsidR="00932C6B" w:rsidRPr="00932C6B" w:rsidRDefault="00932C6B" w:rsidP="00932C6B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sz w:val="20"/>
                <w:szCs w:val="20"/>
              </w:rPr>
              <w:t>Producto A</w:t>
            </w:r>
          </w:p>
        </w:tc>
      </w:tr>
      <w:tr w:rsidR="00932C6B" w:rsidRPr="00932C6B" w14:paraId="0484EA8C" w14:textId="77777777" w:rsidTr="004575E6">
        <w:trPr>
          <w:trHeight w:val="22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8965B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de las Materias Primas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490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 calidad aplicada de las materias primas a ser procesadas)</w:t>
            </w:r>
          </w:p>
        </w:tc>
      </w:tr>
      <w:tr w:rsidR="00932C6B" w:rsidRPr="00932C6B" w14:paraId="68FC3525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6B55A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tecnológica de insumos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C40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aplicadas de las tecnologías utilizadas)</w:t>
            </w:r>
          </w:p>
        </w:tc>
      </w:tr>
      <w:tr w:rsidR="00932C6B" w:rsidRPr="00932C6B" w14:paraId="03302F8F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8FBABD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Personal calificado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A685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nivel técnico-académico de operarios según su especialidad)</w:t>
            </w:r>
          </w:p>
        </w:tc>
      </w:tr>
      <w:tr w:rsidR="00932C6B" w:rsidRPr="00932C6B" w14:paraId="7873361E" w14:textId="77777777" w:rsidTr="004575E6">
        <w:trPr>
          <w:trHeight w:val="259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9D425C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Marcas desarrolladas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338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impacto de las marcas desarrolladas)</w:t>
            </w:r>
          </w:p>
        </w:tc>
      </w:tr>
      <w:tr w:rsidR="00932C6B" w:rsidRPr="00932C6B" w14:paraId="614F34B5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F027BD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Prestigio o Marcas reconocidas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DD3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cómo el negocio ha obtenido prestigio por su nombre o marcas)</w:t>
            </w:r>
          </w:p>
        </w:tc>
      </w:tr>
      <w:tr w:rsidR="00932C6B" w:rsidRPr="00932C6B" w14:paraId="519EAC4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A5E3BD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Certificados de procesos de creación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74A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si la empresa ha obtenido algún certificado de calidad: ISO, otro)</w:t>
            </w:r>
          </w:p>
        </w:tc>
      </w:tr>
      <w:tr w:rsidR="00932C6B" w:rsidRPr="00932C6B" w14:paraId="29B7290E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30032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Acabado del producto y/o servicio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5C0C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cuál es el motivo de las propiedades de textura, color, sabor, olor)</w:t>
            </w:r>
          </w:p>
        </w:tc>
      </w:tr>
      <w:tr w:rsidR="00932C6B" w:rsidRPr="00932C6B" w14:paraId="7EECFC96" w14:textId="77777777" w:rsidTr="004575E6">
        <w:trPr>
          <w:trHeight w:val="2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AEB8C1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692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los objetivos del producto y/o servicio en información breve)</w:t>
            </w:r>
          </w:p>
        </w:tc>
      </w:tr>
      <w:tr w:rsidR="00932C6B" w:rsidRPr="00932C6B" w14:paraId="40538E7C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A3069E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Envases, empaques o diseño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CC9D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de imagen relacionadas al acabado)</w:t>
            </w:r>
          </w:p>
        </w:tc>
      </w:tr>
      <w:tr w:rsidR="00932C6B" w:rsidRPr="00932C6B" w14:paraId="450B4BA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8DF0A7" w14:textId="77777777" w:rsidR="00932C6B" w:rsidRPr="00932C6B" w:rsidRDefault="00932C6B" w:rsidP="00932C6B">
            <w:pPr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exhibición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D0E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características de cuido para preservar el producto y/o servicio)</w:t>
            </w:r>
          </w:p>
        </w:tc>
      </w:tr>
    </w:tbl>
    <w:p w14:paraId="5D611549" w14:textId="77777777" w:rsidR="00932C6B" w:rsidRPr="00932C6B" w:rsidRDefault="00932C6B" w:rsidP="00932C6B">
      <w:pPr>
        <w:widowControl/>
        <w:autoSpaceDE/>
        <w:autoSpaceDN/>
        <w:adjustRightInd/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6394"/>
      </w:tblGrid>
      <w:tr w:rsidR="00932C6B" w:rsidRPr="00932C6B" w14:paraId="3B103FCA" w14:textId="77777777" w:rsidTr="004575E6">
        <w:trPr>
          <w:trHeight w:val="526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07A7B64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25DC9E6B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Formal (VF)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B648B6" w14:textId="77777777" w:rsidR="00932C6B" w:rsidRPr="00932C6B" w:rsidRDefault="00932C6B" w:rsidP="00932C6B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sz w:val="20"/>
                <w:szCs w:val="20"/>
              </w:rPr>
              <w:t>Producto B, C…</w:t>
            </w:r>
          </w:p>
        </w:tc>
      </w:tr>
      <w:tr w:rsidR="00932C6B" w:rsidRPr="00932C6B" w14:paraId="1926E549" w14:textId="77777777" w:rsidTr="004575E6">
        <w:trPr>
          <w:trHeight w:val="22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6C01C5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de las Materias Primas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728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 calidad aplicada de las materias primas a ser procesadas)</w:t>
            </w:r>
          </w:p>
        </w:tc>
      </w:tr>
      <w:tr w:rsidR="00932C6B" w:rsidRPr="00932C6B" w14:paraId="61544E55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6ED80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tecnológica de insumos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205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aplicadas de las tecnologías utilizadas)</w:t>
            </w:r>
          </w:p>
        </w:tc>
      </w:tr>
      <w:tr w:rsidR="00932C6B" w:rsidRPr="00932C6B" w14:paraId="077BDFA3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4E0EE2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Personal calificado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58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nivel técnico-académico de operarios según su especialidad)</w:t>
            </w:r>
          </w:p>
        </w:tc>
      </w:tr>
      <w:tr w:rsidR="00932C6B" w:rsidRPr="00932C6B" w14:paraId="6B270917" w14:textId="77777777" w:rsidTr="004575E6">
        <w:trPr>
          <w:trHeight w:val="259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3F3766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Marcas desarrolladas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CF6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impacto de las marcas desarrolladas)</w:t>
            </w:r>
          </w:p>
        </w:tc>
      </w:tr>
      <w:tr w:rsidR="00932C6B" w:rsidRPr="00932C6B" w14:paraId="08659823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49B62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Prestigio o Marcas reconocidas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B54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cómo el negocio ha obtenido prestigio por su nombre o marcas)</w:t>
            </w:r>
          </w:p>
        </w:tc>
      </w:tr>
      <w:tr w:rsidR="00932C6B" w:rsidRPr="00932C6B" w14:paraId="37777AF1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8A270B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Certificados de procesos de creación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0E8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si la empresa ha obtenido algún certificado de calidad: ISO, otro)</w:t>
            </w:r>
          </w:p>
        </w:tc>
      </w:tr>
      <w:tr w:rsidR="00932C6B" w:rsidRPr="00932C6B" w14:paraId="1DC80660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B42E0A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Acabado del producto y/o servicio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235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cuál es el motivo de las propiedades de textura, color, sabor, olor)</w:t>
            </w:r>
          </w:p>
        </w:tc>
      </w:tr>
      <w:tr w:rsidR="00932C6B" w:rsidRPr="00932C6B" w14:paraId="32A041F0" w14:textId="77777777" w:rsidTr="004575E6">
        <w:trPr>
          <w:trHeight w:val="2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A9506B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8D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los objetivos del producto y/o servicio en información breve)</w:t>
            </w:r>
          </w:p>
        </w:tc>
      </w:tr>
      <w:tr w:rsidR="00932C6B" w:rsidRPr="00932C6B" w14:paraId="78BE6842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0E5201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Envases, empaques o diseño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C495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de imagen relacionadas al acabado)</w:t>
            </w:r>
          </w:p>
        </w:tc>
      </w:tr>
      <w:tr w:rsidR="00932C6B" w:rsidRPr="00932C6B" w14:paraId="62E6F637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B2ADE7" w14:textId="77777777" w:rsidR="00932C6B" w:rsidRPr="00932C6B" w:rsidRDefault="00932C6B" w:rsidP="00932C6B">
            <w:pPr>
              <w:numPr>
                <w:ilvl w:val="0"/>
                <w:numId w:val="18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exhibición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F8F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características de cuido para preservar el producto y/o servicio)</w:t>
            </w:r>
          </w:p>
        </w:tc>
      </w:tr>
    </w:tbl>
    <w:p w14:paraId="518090F1" w14:textId="77777777" w:rsidR="004575E6" w:rsidRDefault="004575E6" w:rsidP="004575E6">
      <w:pPr>
        <w:jc w:val="both"/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704"/>
        <w:gridCol w:w="705"/>
        <w:gridCol w:w="705"/>
        <w:gridCol w:w="703"/>
        <w:gridCol w:w="705"/>
        <w:gridCol w:w="705"/>
        <w:gridCol w:w="703"/>
        <w:gridCol w:w="758"/>
        <w:gridCol w:w="706"/>
      </w:tblGrid>
      <w:tr w:rsidR="004575E6" w:rsidRPr="009250C4" w14:paraId="0C4C88B9" w14:textId="77777777" w:rsidTr="004575E6">
        <w:tc>
          <w:tcPr>
            <w:tcW w:w="3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455C25" w14:textId="77777777" w:rsidR="004575E6" w:rsidRPr="009250C4" w:rsidRDefault="004575E6" w:rsidP="004575E6">
            <w:pPr>
              <w:jc w:val="center"/>
              <w:rPr>
                <w:b/>
                <w:sz w:val="22"/>
              </w:rPr>
            </w:pPr>
            <w:r w:rsidRPr="009250C4">
              <w:rPr>
                <w:b/>
                <w:sz w:val="22"/>
                <w:szCs w:val="22"/>
              </w:rPr>
              <w:t xml:space="preserve">Características del </w:t>
            </w:r>
          </w:p>
          <w:p w14:paraId="1BECD52E" w14:textId="77777777" w:rsidR="004575E6" w:rsidRPr="009250C4" w:rsidRDefault="004575E6" w:rsidP="004575E6">
            <w:pPr>
              <w:jc w:val="center"/>
              <w:rPr>
                <w:b/>
                <w:sz w:val="22"/>
              </w:rPr>
            </w:pPr>
            <w:r w:rsidRPr="009250C4">
              <w:rPr>
                <w:b/>
                <w:sz w:val="22"/>
                <w:szCs w:val="22"/>
              </w:rPr>
              <w:t>Valor Formal (VF)</w:t>
            </w:r>
          </w:p>
        </w:tc>
        <w:tc>
          <w:tcPr>
            <w:tcW w:w="6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BB021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 xml:space="preserve">Calificativo de los Productos </w:t>
            </w:r>
          </w:p>
        </w:tc>
      </w:tr>
      <w:tr w:rsidR="004575E6" w:rsidRPr="009250C4" w14:paraId="695E0B0E" w14:textId="77777777" w:rsidTr="004575E6">
        <w:trPr>
          <w:trHeight w:val="81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25DC8C" w14:textId="77777777" w:rsidR="004575E6" w:rsidRPr="009250C4" w:rsidRDefault="004575E6" w:rsidP="00457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8AE1AB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002BDF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9FE02D" w14:textId="77777777" w:rsidR="004575E6" w:rsidRPr="009250C4" w:rsidRDefault="004575E6" w:rsidP="004575E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681A35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C22065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61A4EC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0D099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4F2F68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DAA0F8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Total</w:t>
            </w:r>
          </w:p>
        </w:tc>
      </w:tr>
      <w:tr w:rsidR="004575E6" w:rsidRPr="009250C4" w14:paraId="19B86CEC" w14:textId="77777777" w:rsidTr="004575E6">
        <w:trPr>
          <w:trHeight w:val="22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DB046E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Calidad de las Materias Primas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E2D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A3F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7F5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F86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672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2086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A512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51C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9239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3665CDD4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374B69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Calidad tecnológica de insumos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E56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1CE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68C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E0E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D23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16ED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50DA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AD08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EE93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26F11BA6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96189A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Personal calificado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BCE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F19B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ECF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2F0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E5B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01E6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A4FF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ACA0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5BF8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5BC0B632" w14:textId="77777777" w:rsidTr="004575E6">
        <w:trPr>
          <w:trHeight w:val="259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BE69FA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Marcas desarrolladas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57E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796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7CF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2F6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15F2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D3CC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0982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A49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89E6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6280134A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1A7688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 xml:space="preserve">Prestigio o Marcas reconocidas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F52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D5E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830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F01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C44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F9F6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3E4F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1BA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8227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0B35B80F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70DDB7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Certificados de procesos de creación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B8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996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0A7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294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6FC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7840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1E79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EC29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C8EF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436D5B32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E2C382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Acabado del producto y/o servicio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249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E6C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562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0BA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FEA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41A1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A167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C7D9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9EF4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48E66A80" w14:textId="77777777" w:rsidTr="004575E6">
        <w:trPr>
          <w:trHeight w:val="2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50764A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C8A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8B5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EFF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6CC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5DD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06D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FBBC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482C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B292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0DDC7E3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908638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Envases, empaques o diseño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E46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A63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AC2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FB6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8BB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4F24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E38C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4CE4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99B0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5212CBCB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E19E79" w14:textId="77777777" w:rsidR="004575E6" w:rsidRPr="009250C4" w:rsidRDefault="004575E6" w:rsidP="004575E6">
            <w:pPr>
              <w:numPr>
                <w:ilvl w:val="0"/>
                <w:numId w:val="23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Forma de exhibición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7A2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D6C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608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567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A52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3F7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7475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9AF2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1220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7376C595" w14:textId="77777777" w:rsidTr="004575E6">
        <w:trPr>
          <w:trHeight w:val="23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210A81" w14:textId="77777777" w:rsidR="004575E6" w:rsidRPr="009250C4" w:rsidRDefault="004575E6" w:rsidP="004575E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 xml:space="preserve">Sub Total Porcentaje de </w:t>
            </w:r>
            <w:r w:rsidRPr="009250C4">
              <w:rPr>
                <w:b/>
                <w:bCs/>
                <w:i/>
                <w:sz w:val="20"/>
                <w:szCs w:val="20"/>
              </w:rPr>
              <w:t xml:space="preserve">Valor Formal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9CD5F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7C8920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96428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83DD5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CE017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1BA71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E634A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7E20C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0BCBBA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</w:tbl>
    <w:p w14:paraId="2E86EAE1" w14:textId="77777777" w:rsidR="00932C6B" w:rsidRPr="00932C6B" w:rsidRDefault="00932C6B" w:rsidP="00932C6B">
      <w:pPr>
        <w:widowControl/>
        <w:autoSpaceDE/>
        <w:autoSpaceDN/>
        <w:adjustRightInd/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6394"/>
      </w:tblGrid>
      <w:tr w:rsidR="00932C6B" w:rsidRPr="00932C6B" w14:paraId="1DA54D9A" w14:textId="77777777" w:rsidTr="004575E6">
        <w:trPr>
          <w:trHeight w:val="526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ED760F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lastRenderedPageBreak/>
              <w:t xml:space="preserve">Características del </w:t>
            </w:r>
          </w:p>
          <w:p w14:paraId="18D6D965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Formal (VF)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55EB729" w14:textId="77777777" w:rsidR="00932C6B" w:rsidRPr="00932C6B" w:rsidRDefault="00932C6B" w:rsidP="00932C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</w:t>
            </w:r>
            <w:r w:rsidRPr="00932C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32C6B" w:rsidRPr="00932C6B" w14:paraId="40E2F4D8" w14:textId="77777777" w:rsidTr="004575E6">
        <w:trPr>
          <w:trHeight w:val="22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EDF24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de las Materias Primas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BE3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 calidad aplicada de las materias primas a ser procesadas)</w:t>
            </w:r>
          </w:p>
        </w:tc>
      </w:tr>
      <w:tr w:rsidR="00932C6B" w:rsidRPr="00932C6B" w14:paraId="63D290A1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7D0D8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tecnológica de insumos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C829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aplicadas de las tecnologías utilizadas)</w:t>
            </w:r>
          </w:p>
        </w:tc>
      </w:tr>
      <w:tr w:rsidR="00932C6B" w:rsidRPr="00932C6B" w14:paraId="4B90F175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3521F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Personal calificado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CBD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nivel técnico-académico de operarios según su especialidad)</w:t>
            </w:r>
          </w:p>
        </w:tc>
      </w:tr>
      <w:tr w:rsidR="00932C6B" w:rsidRPr="00932C6B" w14:paraId="2DA0A30B" w14:textId="77777777" w:rsidTr="004575E6">
        <w:trPr>
          <w:trHeight w:val="259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8BE455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Marcas desarrolladas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47A7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impacto de las marcas desarrolladas)</w:t>
            </w:r>
          </w:p>
        </w:tc>
      </w:tr>
      <w:tr w:rsidR="00932C6B" w:rsidRPr="00932C6B" w14:paraId="3FC4BE3A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B9A84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Prestigio o Marcas reconocidas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24D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cómo el negocio ha obtenido prestigio por su nombre o marcas)</w:t>
            </w:r>
          </w:p>
        </w:tc>
      </w:tr>
      <w:tr w:rsidR="00932C6B" w:rsidRPr="00932C6B" w14:paraId="0A3E9691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C29122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Certificados de procesos de creación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BEE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si la empresa ha obtenido algún certificado de calidad: ISO, otro)</w:t>
            </w:r>
          </w:p>
        </w:tc>
      </w:tr>
      <w:tr w:rsidR="00932C6B" w:rsidRPr="00932C6B" w14:paraId="7CC451A1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2E8A2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Acabado del producto y/o servicio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BEB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cuál es el motivo de las propiedades de textura, color, sabor, olor)</w:t>
            </w:r>
          </w:p>
        </w:tc>
      </w:tr>
      <w:tr w:rsidR="00932C6B" w:rsidRPr="00932C6B" w14:paraId="07DBD062" w14:textId="77777777" w:rsidTr="004575E6">
        <w:trPr>
          <w:trHeight w:val="2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7C96D6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4145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los objetivos del producto y/o servicio en información breve)</w:t>
            </w:r>
          </w:p>
        </w:tc>
      </w:tr>
      <w:tr w:rsidR="00932C6B" w:rsidRPr="00932C6B" w14:paraId="3963D7D3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D5EAB0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Envases, empaques o diseño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66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de imagen relacionadas al acabado)</w:t>
            </w:r>
          </w:p>
        </w:tc>
      </w:tr>
      <w:tr w:rsidR="00932C6B" w:rsidRPr="00932C6B" w14:paraId="3ECB690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B8448" w14:textId="77777777" w:rsidR="00932C6B" w:rsidRPr="00932C6B" w:rsidRDefault="00932C6B" w:rsidP="00932C6B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exhibición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94B3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características de cuido para preservar el producto y/o servicio)</w:t>
            </w:r>
          </w:p>
        </w:tc>
      </w:tr>
    </w:tbl>
    <w:p w14:paraId="1C87F3E7" w14:textId="77777777" w:rsidR="00932C6B" w:rsidRPr="00932C6B" w:rsidRDefault="00932C6B" w:rsidP="00932C6B">
      <w:pPr>
        <w:widowControl/>
        <w:autoSpaceDE/>
        <w:autoSpaceDN/>
        <w:adjustRightInd/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6394"/>
      </w:tblGrid>
      <w:tr w:rsidR="00932C6B" w:rsidRPr="00932C6B" w14:paraId="4989095A" w14:textId="77777777" w:rsidTr="004575E6">
        <w:trPr>
          <w:trHeight w:val="526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A4A2A9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1500FAA6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Formal (VF)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9C7032" w14:textId="77777777" w:rsidR="00932C6B" w:rsidRPr="00932C6B" w:rsidRDefault="00932C6B" w:rsidP="00932C6B">
            <w:pPr>
              <w:jc w:val="center"/>
              <w:rPr>
                <w:sz w:val="20"/>
                <w:szCs w:val="20"/>
              </w:rPr>
            </w:pPr>
            <w:r w:rsidRPr="00932C6B">
              <w:rPr>
                <w:b/>
                <w:sz w:val="20"/>
                <w:szCs w:val="20"/>
              </w:rPr>
              <w:t>Servicio B, C…</w:t>
            </w:r>
          </w:p>
        </w:tc>
      </w:tr>
      <w:tr w:rsidR="00932C6B" w:rsidRPr="00932C6B" w14:paraId="344BCF45" w14:textId="77777777" w:rsidTr="004575E6">
        <w:trPr>
          <w:trHeight w:val="22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89DB5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de las Materias Primas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4B0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 calidad aplicada de las materias primas a ser procesadas)</w:t>
            </w:r>
          </w:p>
        </w:tc>
      </w:tr>
      <w:tr w:rsidR="00932C6B" w:rsidRPr="00932C6B" w14:paraId="293CF6E8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5B634E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Calidad tecnológica de insumos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DF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aplicadas de las tecnologías utilizadas)</w:t>
            </w:r>
          </w:p>
        </w:tc>
      </w:tr>
      <w:tr w:rsidR="00932C6B" w:rsidRPr="00932C6B" w14:paraId="1AD3BB89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8ED83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Personal calificado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7C26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nivel técnico-académico de operarios según su especialidad)</w:t>
            </w:r>
          </w:p>
        </w:tc>
      </w:tr>
      <w:tr w:rsidR="00932C6B" w:rsidRPr="00932C6B" w14:paraId="6C1DFEBA" w14:textId="77777777" w:rsidTr="004575E6">
        <w:trPr>
          <w:trHeight w:val="259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CE48D1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Marcas desarrolladas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FCB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el impacto de las marcas desarrolladas)</w:t>
            </w:r>
          </w:p>
        </w:tc>
      </w:tr>
      <w:tr w:rsidR="00932C6B" w:rsidRPr="00932C6B" w14:paraId="570BF728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C2198F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 xml:space="preserve">Prestigio o Marcas reconocidas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63AF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cómo el negocio ha obtenido prestigio por su nombre o marcas)</w:t>
            </w:r>
          </w:p>
        </w:tc>
      </w:tr>
      <w:tr w:rsidR="00932C6B" w:rsidRPr="00932C6B" w14:paraId="2F4DBB9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5976C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Certificados de procesos de creación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E33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si la empresa ha obtenido algún certificado de calidad: ISO, otro)</w:t>
            </w:r>
          </w:p>
        </w:tc>
      </w:tr>
      <w:tr w:rsidR="00932C6B" w:rsidRPr="00932C6B" w14:paraId="64EBC327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214AE8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Acabado del producto y/o servicio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255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cuál es el motivo de las propiedades de textura, color, sabor, olor)</w:t>
            </w:r>
          </w:p>
        </w:tc>
      </w:tr>
      <w:tr w:rsidR="00932C6B" w:rsidRPr="00932C6B" w14:paraId="5C8B5A7E" w14:textId="77777777" w:rsidTr="004575E6">
        <w:trPr>
          <w:trHeight w:val="2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AAABEC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723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los objetivos del producto y/o servicio en información breve)</w:t>
            </w:r>
          </w:p>
        </w:tc>
      </w:tr>
      <w:tr w:rsidR="00932C6B" w:rsidRPr="00932C6B" w14:paraId="2A5C0E42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B7720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Envases, empaques o diseño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148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las características de imagen relacionadas al acabado)</w:t>
            </w:r>
          </w:p>
        </w:tc>
      </w:tr>
      <w:tr w:rsidR="00932C6B" w:rsidRPr="00932C6B" w14:paraId="18B0EC79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9BD16B" w14:textId="77777777" w:rsidR="00932C6B" w:rsidRPr="00932C6B" w:rsidRDefault="00932C6B" w:rsidP="004575E6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Forma de exhibición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EB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(explicar características de cuido para preservar el producto y/o servicio)</w:t>
            </w:r>
          </w:p>
        </w:tc>
      </w:tr>
    </w:tbl>
    <w:p w14:paraId="566CA044" w14:textId="77777777" w:rsidR="004575E6" w:rsidRDefault="004575E6" w:rsidP="004575E6">
      <w:pPr>
        <w:jc w:val="both"/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704"/>
        <w:gridCol w:w="705"/>
        <w:gridCol w:w="705"/>
        <w:gridCol w:w="703"/>
        <w:gridCol w:w="705"/>
        <w:gridCol w:w="705"/>
        <w:gridCol w:w="703"/>
        <w:gridCol w:w="758"/>
        <w:gridCol w:w="706"/>
      </w:tblGrid>
      <w:tr w:rsidR="004575E6" w:rsidRPr="009250C4" w14:paraId="4B414661" w14:textId="77777777" w:rsidTr="004575E6">
        <w:tc>
          <w:tcPr>
            <w:tcW w:w="3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04D4764" w14:textId="77777777" w:rsidR="004575E6" w:rsidRPr="009250C4" w:rsidRDefault="004575E6" w:rsidP="004575E6">
            <w:pPr>
              <w:jc w:val="center"/>
              <w:rPr>
                <w:b/>
                <w:sz w:val="22"/>
              </w:rPr>
            </w:pPr>
            <w:r w:rsidRPr="009250C4">
              <w:rPr>
                <w:b/>
                <w:sz w:val="22"/>
                <w:szCs w:val="22"/>
              </w:rPr>
              <w:t xml:space="preserve">Características del </w:t>
            </w:r>
          </w:p>
          <w:p w14:paraId="4FB89660" w14:textId="77777777" w:rsidR="004575E6" w:rsidRPr="009250C4" w:rsidRDefault="004575E6" w:rsidP="004575E6">
            <w:pPr>
              <w:jc w:val="center"/>
              <w:rPr>
                <w:b/>
                <w:sz w:val="22"/>
              </w:rPr>
            </w:pPr>
            <w:r w:rsidRPr="009250C4">
              <w:rPr>
                <w:b/>
                <w:sz w:val="22"/>
                <w:szCs w:val="22"/>
              </w:rPr>
              <w:t>Valor Formal (VF)</w:t>
            </w:r>
          </w:p>
        </w:tc>
        <w:tc>
          <w:tcPr>
            <w:tcW w:w="6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6DD2E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Calificativo de los Servicios</w:t>
            </w:r>
          </w:p>
        </w:tc>
      </w:tr>
      <w:tr w:rsidR="004575E6" w:rsidRPr="009250C4" w14:paraId="584BAF45" w14:textId="77777777" w:rsidTr="004575E6">
        <w:trPr>
          <w:trHeight w:val="81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5DC52" w14:textId="77777777" w:rsidR="004575E6" w:rsidRPr="009250C4" w:rsidRDefault="004575E6" w:rsidP="00457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51EA8B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9F852D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C4EF68" w14:textId="77777777" w:rsidR="004575E6" w:rsidRPr="009250C4" w:rsidRDefault="004575E6" w:rsidP="004575E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213D87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42283B" w14:textId="77777777" w:rsidR="004575E6" w:rsidRPr="009250C4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0E1E26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3A772EC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F0766A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FBA091" w14:textId="77777777" w:rsidR="004575E6" w:rsidRPr="009250C4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250C4">
              <w:rPr>
                <w:b/>
                <w:sz w:val="20"/>
                <w:szCs w:val="20"/>
              </w:rPr>
              <w:t>Total</w:t>
            </w:r>
          </w:p>
        </w:tc>
      </w:tr>
      <w:tr w:rsidR="004575E6" w:rsidRPr="009250C4" w14:paraId="5CBBBA4B" w14:textId="77777777" w:rsidTr="004575E6">
        <w:trPr>
          <w:trHeight w:val="22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8FC6AD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Calidad de las Materias Primas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C82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F3F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E6A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B7C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5E5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16F9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3D59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5EFD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F4A8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4C07FD57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E6BC7E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Calidad tecnológica de insumos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012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BAED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DD8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183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572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7D36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5C94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828F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8B36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2A441630" w14:textId="77777777" w:rsidTr="004575E6">
        <w:trPr>
          <w:trHeight w:val="1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8EDAE7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Personal calificado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CA2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114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C0F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73F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637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7D3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F7F1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A86D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3D3E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7E0B7305" w14:textId="77777777" w:rsidTr="004575E6">
        <w:trPr>
          <w:trHeight w:val="259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13F2CD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Marcas desarrolladas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614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296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E52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0FF7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47E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651B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99E3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86E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33D1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6108AFDA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487497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 xml:space="preserve">Prestigio o Marcas reconocidas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C6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5F9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1EB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E83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2D0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AE4A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260E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BC13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0A2F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03D56AE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4F1B09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Certificados de procesos de creación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DDC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9C9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43E4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33C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459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EB74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AF22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841F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6A5D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4279DF51" w14:textId="77777777" w:rsidTr="004575E6">
        <w:trPr>
          <w:trHeight w:val="6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71BC5D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Acabado del producto y/o servicio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FCF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B75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918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74E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F7D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5CE1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096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35AB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CCAB9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0053C415" w14:textId="77777777" w:rsidTr="004575E6">
        <w:trPr>
          <w:trHeight w:val="20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790489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DB0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8A0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387D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D64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09A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E17B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FAF9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079A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5CF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1D4D1800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960444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Envases, empaques o diseño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65B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055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845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045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FAB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50848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BBAC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836B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B6B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77C6206A" w14:textId="77777777" w:rsidTr="004575E6"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9E7957" w14:textId="77777777" w:rsidR="004575E6" w:rsidRPr="009250C4" w:rsidRDefault="004575E6" w:rsidP="004575E6">
            <w:pPr>
              <w:numPr>
                <w:ilvl w:val="0"/>
                <w:numId w:val="24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50C4">
              <w:rPr>
                <w:bCs/>
                <w:sz w:val="20"/>
                <w:szCs w:val="20"/>
              </w:rPr>
              <w:t>Forma de exhibición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112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8771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9A7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C69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66A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F83BC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D9B56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D1C7E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AD6FB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  <w:tr w:rsidR="004575E6" w:rsidRPr="009250C4" w14:paraId="56F85B72" w14:textId="77777777" w:rsidTr="004575E6">
        <w:trPr>
          <w:trHeight w:val="234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6D67C6C" w14:textId="77777777" w:rsidR="004575E6" w:rsidRPr="009250C4" w:rsidRDefault="004575E6" w:rsidP="004575E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250C4">
              <w:rPr>
                <w:b/>
                <w:bCs/>
                <w:sz w:val="20"/>
                <w:szCs w:val="20"/>
              </w:rPr>
              <w:t xml:space="preserve">Sub Total Porcentaje de </w:t>
            </w:r>
            <w:r w:rsidRPr="009250C4">
              <w:rPr>
                <w:b/>
                <w:bCs/>
                <w:i/>
                <w:sz w:val="20"/>
                <w:szCs w:val="20"/>
              </w:rPr>
              <w:t xml:space="preserve">Valor Formal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6FDCB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773ACD3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BA122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C57A44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47366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FDEC3F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75D11E5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842BFA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197C8A0" w14:textId="77777777" w:rsidR="004575E6" w:rsidRPr="009250C4" w:rsidRDefault="004575E6" w:rsidP="004575E6">
            <w:pPr>
              <w:jc w:val="center"/>
              <w:rPr>
                <w:sz w:val="20"/>
                <w:szCs w:val="20"/>
              </w:rPr>
            </w:pPr>
            <w:r w:rsidRPr="009250C4">
              <w:rPr>
                <w:sz w:val="20"/>
                <w:szCs w:val="20"/>
              </w:rPr>
              <w:t>(69%)</w:t>
            </w:r>
          </w:p>
        </w:tc>
      </w:tr>
    </w:tbl>
    <w:p w14:paraId="10D8FC88" w14:textId="77777777" w:rsidR="00404144" w:rsidRDefault="00404144" w:rsidP="00404144">
      <w:pPr>
        <w:rPr>
          <w:sz w:val="22"/>
          <w:szCs w:val="22"/>
        </w:rPr>
      </w:pPr>
    </w:p>
    <w:p w14:paraId="6F5CB842" w14:textId="142EC6E3" w:rsidR="00404144" w:rsidRPr="00B00775" w:rsidRDefault="00404144" w:rsidP="00404144">
      <w:pPr>
        <w:pStyle w:val="Ttulo2"/>
        <w:numPr>
          <w:ilvl w:val="0"/>
          <w:numId w:val="1"/>
        </w:numPr>
        <w:rPr>
          <w:rFonts w:ascii="Garamond" w:hAnsi="Garamond"/>
          <w:smallCaps/>
        </w:rPr>
      </w:pPr>
      <w:r>
        <w:rPr>
          <w:rFonts w:ascii="Garamond" w:hAnsi="Garamond"/>
          <w:smallCaps/>
          <w:sz w:val="24"/>
        </w:rPr>
        <w:t xml:space="preserve">Valor </w:t>
      </w:r>
      <w:r w:rsidR="00BE06DA">
        <w:rPr>
          <w:rFonts w:ascii="Garamond" w:hAnsi="Garamond"/>
          <w:smallCaps/>
          <w:sz w:val="24"/>
        </w:rPr>
        <w:t>aumentado</w:t>
      </w:r>
      <w:r w:rsidR="00B5717A">
        <w:rPr>
          <w:rFonts w:ascii="Garamond" w:hAnsi="Garamond"/>
          <w:smallCaps/>
          <w:sz w:val="24"/>
        </w:rPr>
        <w:tab/>
      </w:r>
    </w:p>
    <w:p w14:paraId="5315A76C" w14:textId="77777777" w:rsidR="00932C6B" w:rsidRPr="00932C6B" w:rsidRDefault="00932C6B" w:rsidP="00932C6B">
      <w:pPr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6393"/>
      </w:tblGrid>
      <w:tr w:rsidR="00932C6B" w:rsidRPr="00932C6B" w14:paraId="7B1914F2" w14:textId="77777777" w:rsidTr="004575E6">
        <w:trPr>
          <w:trHeight w:val="526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C4C65C" w14:textId="77777777" w:rsidR="00932C6B" w:rsidRPr="00932C6B" w:rsidRDefault="00932C6B" w:rsidP="00932C6B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17FA6F05" w14:textId="77777777" w:rsidR="00932C6B" w:rsidRPr="00932C6B" w:rsidRDefault="00932C6B" w:rsidP="00932C6B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Aumentado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D81E41D" w14:textId="77777777" w:rsidR="00932C6B" w:rsidRPr="00932C6B" w:rsidRDefault="00932C6B" w:rsidP="004575E6">
            <w:pPr>
              <w:jc w:val="center"/>
              <w:rPr>
                <w:b/>
                <w:sz w:val="20"/>
                <w:szCs w:val="20"/>
              </w:rPr>
            </w:pPr>
            <w:r w:rsidRPr="00932C6B">
              <w:rPr>
                <w:b/>
                <w:sz w:val="20"/>
                <w:szCs w:val="20"/>
              </w:rPr>
              <w:t xml:space="preserve">Producto A </w:t>
            </w:r>
          </w:p>
        </w:tc>
      </w:tr>
      <w:tr w:rsidR="00932C6B" w:rsidRPr="00932C6B" w14:paraId="04665FBC" w14:textId="77777777" w:rsidTr="004575E6">
        <w:trPr>
          <w:trHeight w:val="15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45796F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o instalaciones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51FE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instruir en beneficios de P/S o asistencias en instalaciones)</w:t>
            </w:r>
          </w:p>
        </w:tc>
      </w:tr>
      <w:tr w:rsidR="00932C6B" w:rsidRPr="00932C6B" w14:paraId="046A9E7D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735655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mejores usos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D11" w14:textId="77777777" w:rsidR="00932C6B" w:rsidRPr="00932C6B" w:rsidRDefault="00932C6B" w:rsidP="00932C6B">
            <w:pPr>
              <w:rPr>
                <w:sz w:val="20"/>
                <w:szCs w:val="20"/>
                <w:lang w:val="es-NI"/>
              </w:rPr>
            </w:pPr>
            <w:r w:rsidRPr="00932C6B">
              <w:rPr>
                <w:sz w:val="20"/>
                <w:szCs w:val="20"/>
              </w:rPr>
              <w:t>(SC de enseñar las aplicaciones y formas de usos de P/S)</w:t>
            </w:r>
          </w:p>
        </w:tc>
      </w:tr>
      <w:tr w:rsidR="00932C6B" w:rsidRPr="00932C6B" w14:paraId="5742D5BB" w14:textId="77777777" w:rsidTr="004575E6">
        <w:trPr>
          <w:trHeight w:val="21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4ED7E3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sobre vida útil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D4F7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formas de cuidar y proteger los P/S para alargar su vida útil)</w:t>
            </w:r>
          </w:p>
        </w:tc>
      </w:tr>
      <w:tr w:rsidR="00932C6B" w:rsidRPr="00932C6B" w14:paraId="04F2336B" w14:textId="77777777" w:rsidTr="004575E6">
        <w:trPr>
          <w:trHeight w:val="10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E4425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 de entrega y crédito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7C8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formas de entrega de los P/S y políticas de crédito)</w:t>
            </w:r>
          </w:p>
        </w:tc>
      </w:tr>
      <w:tr w:rsidR="00932C6B" w:rsidRPr="00932C6B" w14:paraId="1AAD171A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AB4897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la compra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5F3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sobre los procesos a cumplir para comprar los P/S)</w:t>
            </w:r>
          </w:p>
        </w:tc>
      </w:tr>
      <w:tr w:rsidR="00932C6B" w:rsidRPr="00932C6B" w14:paraId="2D195FE4" w14:textId="77777777" w:rsidTr="004575E6">
        <w:trPr>
          <w:trHeight w:val="16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5C029B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Garantía</w:t>
            </w:r>
            <w:r w:rsidRPr="00932C6B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D0F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políticas a cumplir para la garantía de los P/S)</w:t>
            </w:r>
          </w:p>
        </w:tc>
      </w:tr>
      <w:tr w:rsidR="00932C6B" w:rsidRPr="00932C6B" w14:paraId="1DE9F08F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8086B1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Cuidados correctivos/preventivos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1E79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los tipos de mantenimientos correctivos y preventivos de los P/S)</w:t>
            </w:r>
          </w:p>
        </w:tc>
      </w:tr>
      <w:tr w:rsidR="00932C6B" w:rsidRPr="00932C6B" w14:paraId="5903BC87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BE674E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información periódica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E81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calendarios en: mantenimientos, aplicaciones, adaptaciones, otros)</w:t>
            </w:r>
          </w:p>
        </w:tc>
      </w:tr>
      <w:tr w:rsidR="00932C6B" w:rsidRPr="00932C6B" w14:paraId="3513B3AC" w14:textId="77777777" w:rsidTr="004575E6">
        <w:trPr>
          <w:trHeight w:val="10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6475EF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Otros servicios e información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B6F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futuros SC o P/S que tendrán en existencia)</w:t>
            </w:r>
          </w:p>
        </w:tc>
      </w:tr>
      <w:tr w:rsidR="00932C6B" w:rsidRPr="00932C6B" w14:paraId="3B975F25" w14:textId="77777777" w:rsidTr="004575E6">
        <w:trPr>
          <w:trHeight w:val="14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E098DD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pos ventas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5C8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otros P/S a vender)</w:t>
            </w:r>
          </w:p>
        </w:tc>
      </w:tr>
      <w:tr w:rsidR="00932C6B" w:rsidRPr="00932C6B" w14:paraId="03895FE8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9E117" w14:textId="77777777" w:rsidR="00932C6B" w:rsidRPr="00932C6B" w:rsidRDefault="00932C6B" w:rsidP="00932C6B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actualizaciones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F03F" w14:textId="77777777" w:rsidR="00932C6B" w:rsidRPr="00932C6B" w:rsidRDefault="00932C6B" w:rsidP="00932C6B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nuevos P/S que sustituirán el P/S ya adquirido)</w:t>
            </w:r>
          </w:p>
        </w:tc>
      </w:tr>
    </w:tbl>
    <w:p w14:paraId="4830F18A" w14:textId="77777777" w:rsidR="004575E6" w:rsidRPr="00932C6B" w:rsidRDefault="004575E6" w:rsidP="004575E6">
      <w:pPr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6393"/>
      </w:tblGrid>
      <w:tr w:rsidR="004575E6" w:rsidRPr="00932C6B" w14:paraId="7F2D9AB1" w14:textId="77777777" w:rsidTr="004575E6">
        <w:trPr>
          <w:trHeight w:val="526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AF260F" w14:textId="77777777" w:rsidR="004575E6" w:rsidRPr="00932C6B" w:rsidRDefault="004575E6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1253C8A5" w14:textId="77777777" w:rsidR="004575E6" w:rsidRPr="00932C6B" w:rsidRDefault="004575E6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Aumentado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452873" w14:textId="77777777" w:rsidR="004575E6" w:rsidRPr="00932C6B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32C6B">
              <w:rPr>
                <w:b/>
                <w:sz w:val="20"/>
                <w:szCs w:val="20"/>
              </w:rPr>
              <w:t>Producto B, C…</w:t>
            </w:r>
          </w:p>
        </w:tc>
      </w:tr>
      <w:tr w:rsidR="004575E6" w:rsidRPr="00932C6B" w14:paraId="45D167A6" w14:textId="77777777" w:rsidTr="004575E6">
        <w:trPr>
          <w:trHeight w:val="15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946D1E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o instalaciones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245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instruir en beneficios de P/S o asistencias en instalaciones)</w:t>
            </w:r>
          </w:p>
        </w:tc>
      </w:tr>
      <w:tr w:rsidR="004575E6" w:rsidRPr="00932C6B" w14:paraId="38E55E05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822931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mejores usos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721" w14:textId="77777777" w:rsidR="004575E6" w:rsidRPr="00932C6B" w:rsidRDefault="004575E6" w:rsidP="004575E6">
            <w:pPr>
              <w:rPr>
                <w:sz w:val="20"/>
                <w:szCs w:val="20"/>
                <w:lang w:val="es-NI"/>
              </w:rPr>
            </w:pPr>
            <w:r w:rsidRPr="00932C6B">
              <w:rPr>
                <w:sz w:val="20"/>
                <w:szCs w:val="20"/>
              </w:rPr>
              <w:t>(SC de enseñar las aplicaciones y formas de usos de P/S)</w:t>
            </w:r>
          </w:p>
        </w:tc>
      </w:tr>
      <w:tr w:rsidR="004575E6" w:rsidRPr="00932C6B" w14:paraId="5BD7A134" w14:textId="77777777" w:rsidTr="004575E6">
        <w:trPr>
          <w:trHeight w:val="21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4C845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sobre vida útil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2D5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formas de cuidar y proteger los P/S para alargar su vida útil)</w:t>
            </w:r>
          </w:p>
        </w:tc>
      </w:tr>
      <w:tr w:rsidR="004575E6" w:rsidRPr="00932C6B" w14:paraId="44B0D1ED" w14:textId="77777777" w:rsidTr="004575E6">
        <w:trPr>
          <w:trHeight w:val="10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504132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 de entrega y crédito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E49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formas de entrega de los P/S y políticas de crédito)</w:t>
            </w:r>
          </w:p>
        </w:tc>
      </w:tr>
      <w:tr w:rsidR="004575E6" w:rsidRPr="00932C6B" w14:paraId="170F5221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2513B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la compra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000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sobre los procesos a cumplir para comprar los P/S)</w:t>
            </w:r>
          </w:p>
        </w:tc>
      </w:tr>
      <w:tr w:rsidR="004575E6" w:rsidRPr="00932C6B" w14:paraId="0CE18956" w14:textId="77777777" w:rsidTr="004575E6">
        <w:trPr>
          <w:trHeight w:val="16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CE8352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Garantía</w:t>
            </w:r>
            <w:r w:rsidRPr="00932C6B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7A2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políticas a cumplir para la garantía de los P/S)</w:t>
            </w:r>
          </w:p>
        </w:tc>
      </w:tr>
      <w:tr w:rsidR="004575E6" w:rsidRPr="00932C6B" w14:paraId="4F11CC61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5E66A8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Cuidados correctivos/preventivos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0A3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los tipos de mantenimientos correctivos y preventivos de los P/S)</w:t>
            </w:r>
          </w:p>
        </w:tc>
      </w:tr>
      <w:tr w:rsidR="004575E6" w:rsidRPr="00932C6B" w14:paraId="607426C3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DA83CB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información periódica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CA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calendarios en: mantenimientos, aplicaciones, adaptaciones, otros)</w:t>
            </w:r>
          </w:p>
        </w:tc>
      </w:tr>
      <w:tr w:rsidR="004575E6" w:rsidRPr="00932C6B" w14:paraId="6B4B7BB8" w14:textId="77777777" w:rsidTr="004575E6">
        <w:trPr>
          <w:trHeight w:val="10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FFF3B5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Otros servicios e información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640A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futuros SC o P/S que tendrán en existencia)</w:t>
            </w:r>
          </w:p>
        </w:tc>
      </w:tr>
      <w:tr w:rsidR="004575E6" w:rsidRPr="00932C6B" w14:paraId="26FEE012" w14:textId="77777777" w:rsidTr="004575E6">
        <w:trPr>
          <w:trHeight w:val="14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D62280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pos ventas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EA1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otros P/S a vender)</w:t>
            </w:r>
          </w:p>
        </w:tc>
      </w:tr>
      <w:tr w:rsidR="004575E6" w:rsidRPr="00932C6B" w14:paraId="7E75913D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6D441" w14:textId="77777777" w:rsidR="004575E6" w:rsidRPr="00932C6B" w:rsidRDefault="004575E6" w:rsidP="004575E6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actualizaciones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808E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nuevos P/S que sustituirán el P/S ya adquirido)</w:t>
            </w:r>
          </w:p>
        </w:tc>
      </w:tr>
    </w:tbl>
    <w:p w14:paraId="7F51C033" w14:textId="77777777" w:rsidR="004575E6" w:rsidRDefault="004575E6" w:rsidP="004575E6">
      <w:pPr>
        <w:jc w:val="both"/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703"/>
        <w:gridCol w:w="705"/>
        <w:gridCol w:w="705"/>
        <w:gridCol w:w="703"/>
        <w:gridCol w:w="705"/>
        <w:gridCol w:w="705"/>
        <w:gridCol w:w="703"/>
        <w:gridCol w:w="758"/>
        <w:gridCol w:w="706"/>
      </w:tblGrid>
      <w:tr w:rsidR="004575E6" w:rsidRPr="00FB4600" w14:paraId="167DE94B" w14:textId="77777777" w:rsidTr="004575E6"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476C38" w14:textId="77777777" w:rsidR="004575E6" w:rsidRPr="00FB4600" w:rsidRDefault="004575E6" w:rsidP="004575E6">
            <w:pPr>
              <w:jc w:val="center"/>
              <w:rPr>
                <w:b/>
                <w:sz w:val="22"/>
              </w:rPr>
            </w:pPr>
            <w:r w:rsidRPr="00FB4600">
              <w:rPr>
                <w:b/>
                <w:sz w:val="22"/>
                <w:szCs w:val="22"/>
              </w:rPr>
              <w:t xml:space="preserve">Características del </w:t>
            </w:r>
          </w:p>
          <w:p w14:paraId="150F9EC0" w14:textId="77777777" w:rsidR="004575E6" w:rsidRPr="00FB4600" w:rsidRDefault="004575E6" w:rsidP="004575E6">
            <w:pPr>
              <w:jc w:val="center"/>
              <w:rPr>
                <w:b/>
                <w:sz w:val="22"/>
              </w:rPr>
            </w:pPr>
            <w:r w:rsidRPr="00FB4600">
              <w:rPr>
                <w:b/>
                <w:sz w:val="22"/>
                <w:szCs w:val="22"/>
              </w:rPr>
              <w:t>Valor Aumentado</w:t>
            </w:r>
          </w:p>
        </w:tc>
        <w:tc>
          <w:tcPr>
            <w:tcW w:w="6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49EFB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 xml:space="preserve">Calificativo de los Productos </w:t>
            </w:r>
          </w:p>
        </w:tc>
      </w:tr>
      <w:tr w:rsidR="004575E6" w:rsidRPr="00FB4600" w14:paraId="3391ACA6" w14:textId="77777777" w:rsidTr="004575E6">
        <w:trPr>
          <w:trHeight w:val="81"/>
        </w:trPr>
        <w:tc>
          <w:tcPr>
            <w:tcW w:w="3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6BA35B" w14:textId="77777777" w:rsidR="004575E6" w:rsidRPr="00FB4600" w:rsidRDefault="004575E6" w:rsidP="00457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66D457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ECF83B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3FBB532" w14:textId="77777777" w:rsidR="004575E6" w:rsidRPr="00FB4600" w:rsidRDefault="004575E6" w:rsidP="004575E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62F6C4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A16824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24E39F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3D53F5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CAA7F5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9A468F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Total</w:t>
            </w:r>
          </w:p>
        </w:tc>
      </w:tr>
      <w:tr w:rsidR="004575E6" w:rsidRPr="00FB4600" w14:paraId="2CF4C990" w14:textId="77777777" w:rsidTr="004575E6">
        <w:trPr>
          <w:trHeight w:val="15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9927D4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Explicaciones o instalaciones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F3D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5FE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3B8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003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103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22BE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C1F6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D995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9B0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073BD8F8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E55C60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Información sobre mejores usos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982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02B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B5B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425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C08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9C81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E4FF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356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0E63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6C7512C6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FF5C9D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Explicaciones sobre vida útil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C78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683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6A8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FD9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F67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471F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508F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6C03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8731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25ABD295" w14:textId="77777777" w:rsidTr="004575E6">
        <w:trPr>
          <w:trHeight w:val="9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5E1DDA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 de entrega y crédito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320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02D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C27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EB1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342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028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FE13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F9FF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9C94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407A1C12" w14:textId="77777777" w:rsidTr="004575E6">
        <w:trPr>
          <w:trHeight w:val="123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BA6888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Información sobre la compra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116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A11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C9A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BA2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4EE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79FA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4669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08D3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55E9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5EDE4ED3" w14:textId="77777777" w:rsidTr="004575E6">
        <w:trPr>
          <w:trHeight w:val="14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793C33F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Garantía</w:t>
            </w:r>
            <w:r w:rsidRPr="00FB4600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002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E82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0AE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D96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C83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4B03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80E2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403E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57F3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3D64596A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82D96F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Cuidados correctivos/preventivos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369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17D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71A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697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CFF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B291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49E8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2002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C959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3D8988EC" w14:textId="77777777" w:rsidTr="004575E6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C705E2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información periódica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88C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977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2B5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8FE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463B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2326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3975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1D83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0C09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3A13A77C" w14:textId="77777777" w:rsidTr="004575E6">
        <w:trPr>
          <w:trHeight w:val="27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568952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Otros servicios e información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F97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D0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21C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EC4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94E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1161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99A4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1079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CE54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2573A318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0D14B8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pos ventas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940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ECA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770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B98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979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A34D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99E4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9EDE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85DC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05A98B5F" w14:textId="77777777" w:rsidTr="004575E6">
        <w:trPr>
          <w:trHeight w:val="116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44A1EA" w14:textId="77777777" w:rsidR="004575E6" w:rsidRPr="00FB4600" w:rsidRDefault="004575E6" w:rsidP="004575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actualizaciones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71D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104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4EB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75F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09A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F16B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82D8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ACE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0BC0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4E9CF953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546B8A" w14:textId="77777777" w:rsidR="004575E6" w:rsidRPr="00FB4600" w:rsidRDefault="004575E6" w:rsidP="004575E6">
            <w:pPr>
              <w:jc w:val="right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 xml:space="preserve">Sub Total de </w:t>
            </w:r>
            <w:r w:rsidRPr="00FB4600">
              <w:rPr>
                <w:b/>
                <w:bCs/>
                <w:i/>
                <w:sz w:val="20"/>
                <w:szCs w:val="20"/>
              </w:rPr>
              <w:t>Valor Aumentado (VA)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AE778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2C738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159A53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24034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9E7B8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9F5E7D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9CC48B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0DBED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5F005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</w:tbl>
    <w:p w14:paraId="7715B852" w14:textId="77777777" w:rsidR="00404144" w:rsidRDefault="00404144" w:rsidP="00404144">
      <w:pPr>
        <w:jc w:val="both"/>
        <w:rPr>
          <w:b/>
          <w:szCs w:val="22"/>
        </w:rPr>
      </w:pPr>
    </w:p>
    <w:p w14:paraId="174D1375" w14:textId="77777777" w:rsidR="00932C6B" w:rsidRPr="00932C6B" w:rsidRDefault="00932C6B" w:rsidP="00932C6B">
      <w:pPr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6393"/>
      </w:tblGrid>
      <w:tr w:rsidR="00932C6B" w:rsidRPr="00932C6B" w14:paraId="3B2372B0" w14:textId="77777777" w:rsidTr="004575E6">
        <w:trPr>
          <w:trHeight w:val="526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F0381D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54A56462" w14:textId="77777777" w:rsidR="00932C6B" w:rsidRPr="00932C6B" w:rsidRDefault="00932C6B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Aumentado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08F81E" w14:textId="77777777" w:rsidR="00932C6B" w:rsidRPr="00932C6B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</w:t>
            </w:r>
            <w:r w:rsidR="00932C6B" w:rsidRPr="00932C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32C6B" w:rsidRPr="00932C6B" w14:paraId="4B793C90" w14:textId="77777777" w:rsidTr="004575E6">
        <w:trPr>
          <w:trHeight w:val="15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F390F8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o instalaciones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5B6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instruir en beneficios de P/S o asistencias en instalaciones)</w:t>
            </w:r>
          </w:p>
        </w:tc>
      </w:tr>
      <w:tr w:rsidR="00932C6B" w:rsidRPr="00932C6B" w14:paraId="48BBF280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1543BF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mejores usos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AB4A" w14:textId="77777777" w:rsidR="00932C6B" w:rsidRPr="00932C6B" w:rsidRDefault="00932C6B" w:rsidP="004575E6">
            <w:pPr>
              <w:rPr>
                <w:sz w:val="20"/>
                <w:szCs w:val="20"/>
                <w:lang w:val="es-NI"/>
              </w:rPr>
            </w:pPr>
            <w:r w:rsidRPr="00932C6B">
              <w:rPr>
                <w:sz w:val="20"/>
                <w:szCs w:val="20"/>
              </w:rPr>
              <w:t>(SC de enseñar las aplicaciones y formas de usos de P/S)</w:t>
            </w:r>
          </w:p>
        </w:tc>
      </w:tr>
      <w:tr w:rsidR="00932C6B" w:rsidRPr="00932C6B" w14:paraId="495AE336" w14:textId="77777777" w:rsidTr="004575E6">
        <w:trPr>
          <w:trHeight w:val="21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2F050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sobre vida útil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8C5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formas de cuidar y proteger los P/S para alargar su vida útil)</w:t>
            </w:r>
          </w:p>
        </w:tc>
      </w:tr>
      <w:tr w:rsidR="00932C6B" w:rsidRPr="00932C6B" w14:paraId="2BC37547" w14:textId="77777777" w:rsidTr="004575E6">
        <w:trPr>
          <w:trHeight w:val="10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B59B2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 de entrega y crédito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BA8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formas de entrega de los P/S y políticas de crédito)</w:t>
            </w:r>
          </w:p>
        </w:tc>
      </w:tr>
      <w:tr w:rsidR="00932C6B" w:rsidRPr="00932C6B" w14:paraId="5E3618C0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76F5F2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la compra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ED86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sobre los procesos a cumplir para comprar los P/S)</w:t>
            </w:r>
          </w:p>
        </w:tc>
      </w:tr>
      <w:tr w:rsidR="00932C6B" w:rsidRPr="00932C6B" w14:paraId="484A57D5" w14:textId="77777777" w:rsidTr="004575E6">
        <w:trPr>
          <w:trHeight w:val="16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606D3E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Garantía</w:t>
            </w:r>
            <w:r w:rsidRPr="00932C6B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826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políticas a cumplir para la garantía de los P/S)</w:t>
            </w:r>
          </w:p>
        </w:tc>
      </w:tr>
      <w:tr w:rsidR="00932C6B" w:rsidRPr="00932C6B" w14:paraId="1A804B8B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18744C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Cuidados correctivos/preventivos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35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los tipos de mantenimientos correctivos y preventivos de los P/S)</w:t>
            </w:r>
          </w:p>
        </w:tc>
      </w:tr>
      <w:tr w:rsidR="00932C6B" w:rsidRPr="00932C6B" w14:paraId="1EB433C7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DED309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información periódica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DB4E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calendarios en: mantenimientos, aplicaciones, adaptaciones, otros)</w:t>
            </w:r>
          </w:p>
        </w:tc>
      </w:tr>
      <w:tr w:rsidR="00932C6B" w:rsidRPr="00932C6B" w14:paraId="6ED3ED3E" w14:textId="77777777" w:rsidTr="004575E6">
        <w:trPr>
          <w:trHeight w:val="10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331743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Otros servicios e información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121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futuros SC o P/S que tendrán en existencia)</w:t>
            </w:r>
          </w:p>
        </w:tc>
      </w:tr>
      <w:tr w:rsidR="00932C6B" w:rsidRPr="00932C6B" w14:paraId="6D45E696" w14:textId="77777777" w:rsidTr="004575E6">
        <w:trPr>
          <w:trHeight w:val="14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4156D6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pos ventas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3E91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otros P/S a vender)</w:t>
            </w:r>
          </w:p>
        </w:tc>
      </w:tr>
      <w:tr w:rsidR="00932C6B" w:rsidRPr="00932C6B" w14:paraId="5A7CA388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AC0540" w14:textId="77777777" w:rsidR="00932C6B" w:rsidRPr="00932C6B" w:rsidRDefault="00932C6B" w:rsidP="00932C6B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actualizaciones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C5C" w14:textId="77777777" w:rsidR="00932C6B" w:rsidRPr="00932C6B" w:rsidRDefault="00932C6B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nuevos P/S que sustituirán el P/S ya adquirido)</w:t>
            </w:r>
          </w:p>
        </w:tc>
      </w:tr>
    </w:tbl>
    <w:p w14:paraId="7A9A77A3" w14:textId="77777777" w:rsidR="004575E6" w:rsidRPr="00932C6B" w:rsidRDefault="004575E6" w:rsidP="004575E6">
      <w:pPr>
        <w:jc w:val="both"/>
        <w:rPr>
          <w:sz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6393"/>
      </w:tblGrid>
      <w:tr w:rsidR="004575E6" w:rsidRPr="00932C6B" w14:paraId="658C537A" w14:textId="77777777" w:rsidTr="004575E6">
        <w:trPr>
          <w:trHeight w:val="526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ECA340" w14:textId="77777777" w:rsidR="004575E6" w:rsidRPr="00932C6B" w:rsidRDefault="004575E6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 xml:space="preserve">Características del </w:t>
            </w:r>
          </w:p>
          <w:p w14:paraId="1B3F8B9E" w14:textId="77777777" w:rsidR="004575E6" w:rsidRPr="00932C6B" w:rsidRDefault="004575E6" w:rsidP="004575E6">
            <w:pPr>
              <w:jc w:val="center"/>
              <w:rPr>
                <w:b/>
                <w:sz w:val="22"/>
              </w:rPr>
            </w:pPr>
            <w:r w:rsidRPr="00932C6B">
              <w:rPr>
                <w:b/>
                <w:sz w:val="22"/>
                <w:szCs w:val="22"/>
              </w:rPr>
              <w:t>Valor Aumentado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DBFD2B" w14:textId="77777777" w:rsidR="004575E6" w:rsidRPr="00932C6B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932C6B">
              <w:rPr>
                <w:b/>
                <w:sz w:val="20"/>
                <w:szCs w:val="20"/>
              </w:rPr>
              <w:t>Servicio B, C…</w:t>
            </w:r>
          </w:p>
        </w:tc>
      </w:tr>
      <w:tr w:rsidR="004575E6" w:rsidRPr="00932C6B" w14:paraId="63D88FBD" w14:textId="77777777" w:rsidTr="004575E6">
        <w:trPr>
          <w:trHeight w:val="15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6B6F12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o instalaciones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A20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instruir en beneficios de P/S o asistencias en instalaciones)</w:t>
            </w:r>
          </w:p>
        </w:tc>
      </w:tr>
      <w:tr w:rsidR="004575E6" w:rsidRPr="00932C6B" w14:paraId="1E670AA0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0F3801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mejores usos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38E3" w14:textId="77777777" w:rsidR="004575E6" w:rsidRPr="00932C6B" w:rsidRDefault="004575E6" w:rsidP="004575E6">
            <w:pPr>
              <w:rPr>
                <w:sz w:val="20"/>
                <w:szCs w:val="20"/>
                <w:lang w:val="es-NI"/>
              </w:rPr>
            </w:pPr>
            <w:r w:rsidRPr="00932C6B">
              <w:rPr>
                <w:sz w:val="20"/>
                <w:szCs w:val="20"/>
              </w:rPr>
              <w:t>(SC de enseñar las aplicaciones y formas de usos de P/S)</w:t>
            </w:r>
          </w:p>
        </w:tc>
      </w:tr>
      <w:tr w:rsidR="004575E6" w:rsidRPr="00932C6B" w14:paraId="781D950F" w14:textId="77777777" w:rsidTr="004575E6">
        <w:trPr>
          <w:trHeight w:val="21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F4B67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Explicaciones sobre vida útil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FDC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formas de cuidar y proteger los P/S para alargar su vida útil)</w:t>
            </w:r>
          </w:p>
        </w:tc>
      </w:tr>
      <w:tr w:rsidR="004575E6" w:rsidRPr="00932C6B" w14:paraId="18E97BF7" w14:textId="77777777" w:rsidTr="004575E6">
        <w:trPr>
          <w:trHeight w:val="10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EC4DFF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 de entrega y crédito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8B2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formas de entrega de los P/S y políticas de crédito)</w:t>
            </w:r>
          </w:p>
        </w:tc>
      </w:tr>
      <w:tr w:rsidR="004575E6" w:rsidRPr="00932C6B" w14:paraId="1831EAC2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56828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Información sobre la compra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9911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sobre los procesos a cumplir para comprar los P/S)</w:t>
            </w:r>
          </w:p>
        </w:tc>
      </w:tr>
      <w:tr w:rsidR="004575E6" w:rsidRPr="00932C6B" w14:paraId="23DE46AE" w14:textId="77777777" w:rsidTr="004575E6">
        <w:trPr>
          <w:trHeight w:val="16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7D630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Garantía</w:t>
            </w:r>
            <w:r w:rsidRPr="00932C6B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D4BE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las políticas a cumplir para la garantía de los P/S)</w:t>
            </w:r>
          </w:p>
        </w:tc>
      </w:tr>
      <w:tr w:rsidR="004575E6" w:rsidRPr="00932C6B" w14:paraId="6924EA1E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4A49E5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Cuidados correctivos/preventivos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103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los tipos de mantenimientos correctivos y preventivos de los P/S)</w:t>
            </w:r>
          </w:p>
        </w:tc>
      </w:tr>
      <w:tr w:rsidR="004575E6" w:rsidRPr="00932C6B" w14:paraId="366BF277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66C6C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información periódica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37CF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calendarios en: mantenimientos, aplicaciones, adaptaciones, otros)</w:t>
            </w:r>
          </w:p>
        </w:tc>
      </w:tr>
      <w:tr w:rsidR="004575E6" w:rsidRPr="00932C6B" w14:paraId="7852D9C9" w14:textId="77777777" w:rsidTr="004575E6">
        <w:trPr>
          <w:trHeight w:val="108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419938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Otros servicios e información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D8F3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futuros SC o P/S que tendrán en existencia)</w:t>
            </w:r>
          </w:p>
        </w:tc>
      </w:tr>
      <w:tr w:rsidR="004575E6" w:rsidRPr="00932C6B" w14:paraId="4FD1B23E" w14:textId="77777777" w:rsidTr="004575E6">
        <w:trPr>
          <w:trHeight w:val="14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9E96F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pos ventas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313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otros P/S a vender)</w:t>
            </w:r>
          </w:p>
        </w:tc>
      </w:tr>
      <w:tr w:rsidR="004575E6" w:rsidRPr="00932C6B" w14:paraId="7B761E9D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FD568" w14:textId="77777777" w:rsidR="004575E6" w:rsidRPr="00932C6B" w:rsidRDefault="004575E6" w:rsidP="004575E6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32C6B">
              <w:rPr>
                <w:bCs/>
                <w:sz w:val="20"/>
                <w:szCs w:val="20"/>
              </w:rPr>
              <w:t>Servicios de actualizaciones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B4E" w14:textId="77777777" w:rsidR="004575E6" w:rsidRPr="00932C6B" w:rsidRDefault="004575E6" w:rsidP="004575E6">
            <w:pPr>
              <w:rPr>
                <w:sz w:val="20"/>
                <w:szCs w:val="20"/>
              </w:rPr>
            </w:pPr>
            <w:r w:rsidRPr="00932C6B">
              <w:rPr>
                <w:sz w:val="20"/>
                <w:szCs w:val="20"/>
              </w:rPr>
              <w:t>(SC de informar sobre nuevos P/S que sustituirán el P/S ya adquirido)</w:t>
            </w:r>
          </w:p>
        </w:tc>
      </w:tr>
    </w:tbl>
    <w:p w14:paraId="7D815E79" w14:textId="77777777" w:rsidR="004575E6" w:rsidRDefault="004575E6" w:rsidP="004575E6">
      <w:pPr>
        <w:jc w:val="both"/>
        <w:rPr>
          <w:sz w:val="22"/>
          <w:szCs w:val="22"/>
        </w:rPr>
      </w:pPr>
    </w:p>
    <w:tbl>
      <w:tblPr>
        <w:tblW w:w="100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703"/>
        <w:gridCol w:w="705"/>
        <w:gridCol w:w="705"/>
        <w:gridCol w:w="703"/>
        <w:gridCol w:w="705"/>
        <w:gridCol w:w="705"/>
        <w:gridCol w:w="703"/>
        <w:gridCol w:w="758"/>
        <w:gridCol w:w="706"/>
      </w:tblGrid>
      <w:tr w:rsidR="004575E6" w:rsidRPr="00FB4600" w14:paraId="032B571B" w14:textId="77777777" w:rsidTr="004575E6"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7124875" w14:textId="77777777" w:rsidR="004575E6" w:rsidRPr="00FB4600" w:rsidRDefault="004575E6" w:rsidP="004575E6">
            <w:pPr>
              <w:jc w:val="center"/>
              <w:rPr>
                <w:b/>
                <w:sz w:val="22"/>
              </w:rPr>
            </w:pPr>
            <w:r w:rsidRPr="00FB4600">
              <w:rPr>
                <w:b/>
                <w:sz w:val="22"/>
                <w:szCs w:val="22"/>
              </w:rPr>
              <w:t xml:space="preserve">Características del </w:t>
            </w:r>
          </w:p>
          <w:p w14:paraId="43729E20" w14:textId="77777777" w:rsidR="004575E6" w:rsidRPr="00FB4600" w:rsidRDefault="004575E6" w:rsidP="004575E6">
            <w:pPr>
              <w:jc w:val="center"/>
              <w:rPr>
                <w:b/>
                <w:sz w:val="22"/>
              </w:rPr>
            </w:pPr>
            <w:r w:rsidRPr="00FB4600">
              <w:rPr>
                <w:b/>
                <w:sz w:val="22"/>
                <w:szCs w:val="22"/>
              </w:rPr>
              <w:t>Valor Aumentado</w:t>
            </w:r>
          </w:p>
        </w:tc>
        <w:tc>
          <w:tcPr>
            <w:tcW w:w="6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29018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Calificativo de los Servicios</w:t>
            </w:r>
          </w:p>
        </w:tc>
      </w:tr>
      <w:tr w:rsidR="004575E6" w:rsidRPr="00FB4600" w14:paraId="62643793" w14:textId="77777777" w:rsidTr="004575E6">
        <w:trPr>
          <w:trHeight w:val="81"/>
        </w:trPr>
        <w:tc>
          <w:tcPr>
            <w:tcW w:w="3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0B964DA" w14:textId="77777777" w:rsidR="004575E6" w:rsidRPr="00FB4600" w:rsidRDefault="004575E6" w:rsidP="00457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5EC1F5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43BEC6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AABEA" w14:textId="77777777" w:rsidR="004575E6" w:rsidRPr="00FB4600" w:rsidRDefault="004575E6" w:rsidP="004575E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A1FEC2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2B72EA5" w14:textId="77777777" w:rsidR="004575E6" w:rsidRPr="00FB4600" w:rsidRDefault="004575E6" w:rsidP="004575E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85456F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C596D5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38253F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F9C0BF" w14:textId="77777777" w:rsidR="004575E6" w:rsidRPr="00FB4600" w:rsidRDefault="004575E6" w:rsidP="004575E6">
            <w:pPr>
              <w:jc w:val="center"/>
              <w:rPr>
                <w:b/>
                <w:sz w:val="20"/>
                <w:szCs w:val="20"/>
              </w:rPr>
            </w:pPr>
            <w:r w:rsidRPr="00FB4600">
              <w:rPr>
                <w:b/>
                <w:sz w:val="20"/>
                <w:szCs w:val="20"/>
              </w:rPr>
              <w:t>Total</w:t>
            </w:r>
          </w:p>
        </w:tc>
      </w:tr>
      <w:tr w:rsidR="004575E6" w:rsidRPr="00FB4600" w14:paraId="6FF8CB3E" w14:textId="77777777" w:rsidTr="004575E6">
        <w:trPr>
          <w:trHeight w:val="15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9B4FA97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Explicaciones o instalaciones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33D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C54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DB1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877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0F4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1895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E810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8F31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365E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4C6F2A64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9A0D8C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Información sobre mejores usos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8FC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5A1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8A5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9DC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912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5E91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C530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AF3F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D0C5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450D6DF8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FBA0E6D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Explicaciones sobre vida útil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4C1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7FD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922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D8B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58D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C10A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7552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B3A8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1E43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60823EAB" w14:textId="77777777" w:rsidTr="004575E6">
        <w:trPr>
          <w:trHeight w:val="9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40A853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 de entrega y crédito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3AD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16E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A31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76E9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7C0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1A31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97A5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6900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F45B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039BA6D3" w14:textId="77777777" w:rsidTr="004575E6">
        <w:trPr>
          <w:trHeight w:val="123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FAB0101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Información sobre la compra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903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ED7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CE3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07B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3C7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E696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F8B8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7DF4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8E7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687526E1" w14:textId="77777777" w:rsidTr="004575E6">
        <w:trPr>
          <w:trHeight w:val="14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5BA65A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Garantía</w:t>
            </w:r>
            <w:r w:rsidRPr="00FB4600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78E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F8B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251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244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20CA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FC84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38FB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DD26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D684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3E763701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617873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Cuidados correctivos/preventivos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D780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2FE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7C8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04F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461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953A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AD8F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C85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D4D9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794BAE75" w14:textId="77777777" w:rsidTr="004575E6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28EE17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información periódica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C23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C9D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F02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169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6F78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2755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D7EF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DF36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F661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025D7F89" w14:textId="77777777" w:rsidTr="004575E6">
        <w:trPr>
          <w:trHeight w:val="27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70AA40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Otros servicios e información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3AE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BD9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A98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C82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DAE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2ABB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32BE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735BF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5C68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4C6D62C7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F26C7B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pos ventas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8FF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BD92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49A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6DA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4FC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55007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BED3E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92F0D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EE32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2320708C" w14:textId="77777777" w:rsidTr="004575E6">
        <w:trPr>
          <w:trHeight w:val="116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B733FD7" w14:textId="77777777" w:rsidR="004575E6" w:rsidRPr="00FB4600" w:rsidRDefault="004575E6" w:rsidP="004575E6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B4600">
              <w:rPr>
                <w:bCs/>
                <w:sz w:val="20"/>
                <w:szCs w:val="20"/>
              </w:rPr>
              <w:t>Servicios de actualizaciones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E2E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F8C1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D93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937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E65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749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4AEB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08A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9153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  <w:tr w:rsidR="004575E6" w:rsidRPr="00FB4600" w14:paraId="1DE555F2" w14:textId="77777777" w:rsidTr="004575E6">
        <w:trPr>
          <w:trHeight w:val="6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8A64DB" w14:textId="77777777" w:rsidR="004575E6" w:rsidRPr="00FB4600" w:rsidRDefault="004575E6" w:rsidP="004575E6">
            <w:pPr>
              <w:jc w:val="right"/>
              <w:rPr>
                <w:b/>
                <w:bCs/>
                <w:sz w:val="20"/>
                <w:szCs w:val="20"/>
              </w:rPr>
            </w:pPr>
            <w:r w:rsidRPr="00FB4600">
              <w:rPr>
                <w:b/>
                <w:bCs/>
                <w:sz w:val="20"/>
                <w:szCs w:val="20"/>
              </w:rPr>
              <w:t xml:space="preserve">Sub Total de </w:t>
            </w:r>
            <w:r w:rsidRPr="00FB4600">
              <w:rPr>
                <w:b/>
                <w:bCs/>
                <w:i/>
                <w:sz w:val="20"/>
                <w:szCs w:val="20"/>
              </w:rPr>
              <w:t>Valor Aumentado (VA)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E4BEFAB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3618E3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06584E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(50%)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A91E04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(17%)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F12F7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2B76C16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(66%)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BA38C5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(83%)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020C0EC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(100%)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3960908" w14:textId="77777777" w:rsidR="004575E6" w:rsidRPr="00FB4600" w:rsidRDefault="004575E6" w:rsidP="004575E6">
            <w:pPr>
              <w:jc w:val="center"/>
              <w:rPr>
                <w:sz w:val="20"/>
                <w:szCs w:val="20"/>
              </w:rPr>
            </w:pPr>
            <w:r w:rsidRPr="00FB4600">
              <w:rPr>
                <w:sz w:val="20"/>
                <w:szCs w:val="20"/>
              </w:rPr>
              <w:t>(69%)</w:t>
            </w:r>
          </w:p>
        </w:tc>
      </w:tr>
    </w:tbl>
    <w:p w14:paraId="021ED6D2" w14:textId="77777777" w:rsidR="00932C6B" w:rsidRDefault="00932C6B" w:rsidP="00932C6B">
      <w:pPr>
        <w:jc w:val="both"/>
        <w:rPr>
          <w:b/>
          <w:szCs w:val="22"/>
        </w:rPr>
      </w:pPr>
    </w:p>
    <w:p w14:paraId="20A397B1" w14:textId="77777777" w:rsidR="00404144" w:rsidRPr="00B00775" w:rsidRDefault="00404144" w:rsidP="00404144">
      <w:pPr>
        <w:pStyle w:val="Ttulo2"/>
        <w:numPr>
          <w:ilvl w:val="0"/>
          <w:numId w:val="1"/>
        </w:numPr>
        <w:rPr>
          <w:rFonts w:ascii="Garamond" w:hAnsi="Garamond"/>
          <w:smallCaps/>
        </w:rPr>
      </w:pPr>
      <w:r>
        <w:rPr>
          <w:rFonts w:ascii="Garamond" w:hAnsi="Garamond"/>
          <w:smallCaps/>
          <w:sz w:val="24"/>
        </w:rPr>
        <w:t xml:space="preserve">Valor </w:t>
      </w:r>
      <w:r w:rsidR="004575E6">
        <w:rPr>
          <w:rFonts w:ascii="Garamond" w:hAnsi="Garamond"/>
          <w:smallCaps/>
          <w:sz w:val="24"/>
        </w:rPr>
        <w:t>agregado</w:t>
      </w:r>
    </w:p>
    <w:p w14:paraId="5B56E1C1" w14:textId="77777777" w:rsidR="004575E6" w:rsidRPr="004575E6" w:rsidRDefault="004575E6" w:rsidP="004575E6">
      <w:pPr>
        <w:jc w:val="both"/>
        <w:rPr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014"/>
        <w:gridCol w:w="2013"/>
        <w:gridCol w:w="2014"/>
        <w:gridCol w:w="2014"/>
      </w:tblGrid>
      <w:tr w:rsidR="004575E6" w:rsidRPr="004575E6" w14:paraId="7FFD20ED" w14:textId="77777777" w:rsidTr="004575E6">
        <w:tc>
          <w:tcPr>
            <w:tcW w:w="201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F1FA2E0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Producto A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BB82538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Producto B</w:t>
            </w:r>
          </w:p>
        </w:tc>
        <w:tc>
          <w:tcPr>
            <w:tcW w:w="201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278B7E1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Producto C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C32E0D2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Producto D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6E7A6F8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Producto E</w:t>
            </w:r>
          </w:p>
        </w:tc>
      </w:tr>
      <w:tr w:rsidR="004575E6" w:rsidRPr="004575E6" w14:paraId="70D72759" w14:textId="77777777" w:rsidTr="004575E6">
        <w:tc>
          <w:tcPr>
            <w:tcW w:w="2013" w:type="dxa"/>
          </w:tcPr>
          <w:p w14:paraId="2CE52414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</w:tcPr>
          <w:p w14:paraId="6DA5D008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</w:tcPr>
          <w:p w14:paraId="0D2AA8AA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</w:tcPr>
          <w:p w14:paraId="389528A5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</w:tcPr>
          <w:p w14:paraId="4D452632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</w:tr>
    </w:tbl>
    <w:p w14:paraId="090D83B6" w14:textId="77777777" w:rsidR="004575E6" w:rsidRPr="004575E6" w:rsidRDefault="004575E6" w:rsidP="004575E6">
      <w:pPr>
        <w:jc w:val="both"/>
        <w:rPr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014"/>
        <w:gridCol w:w="2013"/>
        <w:gridCol w:w="2014"/>
        <w:gridCol w:w="2014"/>
      </w:tblGrid>
      <w:tr w:rsidR="004575E6" w:rsidRPr="004575E6" w14:paraId="70EAC31A" w14:textId="77777777" w:rsidTr="004575E6">
        <w:tc>
          <w:tcPr>
            <w:tcW w:w="201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68292B0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Servicio A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A426545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Servicio B</w:t>
            </w:r>
          </w:p>
        </w:tc>
        <w:tc>
          <w:tcPr>
            <w:tcW w:w="201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033E129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Servicio C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1519440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Servicio D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1B11120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sz w:val="22"/>
                <w:szCs w:val="22"/>
              </w:rPr>
              <w:t>Valor Agregado del Servicio E</w:t>
            </w:r>
          </w:p>
        </w:tc>
      </w:tr>
      <w:tr w:rsidR="004575E6" w:rsidRPr="004575E6" w14:paraId="1086179A" w14:textId="77777777" w:rsidTr="004575E6">
        <w:tc>
          <w:tcPr>
            <w:tcW w:w="2013" w:type="dxa"/>
          </w:tcPr>
          <w:p w14:paraId="794BB6EA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</w:tcPr>
          <w:p w14:paraId="68B517FB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</w:tcPr>
          <w:p w14:paraId="0665E475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</w:tcPr>
          <w:p w14:paraId="0DFA220A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</w:tcPr>
          <w:p w14:paraId="4FF8A2B0" w14:textId="77777777" w:rsidR="004575E6" w:rsidRPr="004575E6" w:rsidRDefault="004575E6" w:rsidP="004575E6">
            <w:pPr>
              <w:jc w:val="center"/>
              <w:rPr>
                <w:sz w:val="22"/>
              </w:rPr>
            </w:pPr>
          </w:p>
        </w:tc>
      </w:tr>
    </w:tbl>
    <w:p w14:paraId="03442460" w14:textId="77777777" w:rsidR="004575E6" w:rsidRPr="004575E6" w:rsidRDefault="004575E6" w:rsidP="004575E6">
      <w:pPr>
        <w:jc w:val="both"/>
        <w:rPr>
          <w:sz w:val="22"/>
          <w:szCs w:val="22"/>
        </w:rPr>
      </w:pPr>
    </w:p>
    <w:p w14:paraId="6834178B" w14:textId="77777777" w:rsidR="004575E6" w:rsidRPr="004575E6" w:rsidRDefault="004575E6" w:rsidP="004575E6">
      <w:pPr>
        <w:jc w:val="center"/>
        <w:rPr>
          <w:smallCaps/>
          <w:sz w:val="22"/>
        </w:rPr>
      </w:pPr>
      <w:r w:rsidRPr="004575E6">
        <w:rPr>
          <w:smallCaps/>
          <w:sz w:val="22"/>
        </w:rPr>
        <w:t>Valores de los productos y/o servicios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298"/>
        <w:gridCol w:w="5182"/>
      </w:tblGrid>
      <w:tr w:rsidR="004575E6" w:rsidRPr="004575E6" w14:paraId="402DD70F" w14:textId="77777777" w:rsidTr="004575E6"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17810D5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Valores Totales de la empresa</w:t>
            </w:r>
          </w:p>
        </w:tc>
        <w:tc>
          <w:tcPr>
            <w:tcW w:w="5182" w:type="dxa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62A83FB" w14:textId="77777777" w:rsidR="004575E6" w:rsidRPr="004575E6" w:rsidRDefault="004575E6" w:rsidP="004575E6">
            <w:pPr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 xml:space="preserve">Porcentaje Total de Valor Agregado </w:t>
            </w:r>
          </w:p>
          <w:p w14:paraId="081634C4" w14:textId="77777777" w:rsidR="004575E6" w:rsidRPr="004575E6" w:rsidRDefault="004575E6" w:rsidP="004575E6">
            <w:pPr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de los Productos y/o Servicios</w:t>
            </w:r>
          </w:p>
          <w:p w14:paraId="56F2EAFD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que su empresa ofrece a los clientes</w:t>
            </w:r>
          </w:p>
        </w:tc>
      </w:tr>
      <w:tr w:rsidR="004575E6" w:rsidRPr="004575E6" w14:paraId="036556B1" w14:textId="77777777" w:rsidTr="004575E6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02A8C" w14:textId="77777777" w:rsidR="004575E6" w:rsidRPr="004575E6" w:rsidRDefault="004575E6" w:rsidP="004575E6">
            <w:pPr>
              <w:keepNext/>
              <w:jc w:val="right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 xml:space="preserve">Total </w:t>
            </w:r>
            <w:r w:rsidRPr="004575E6">
              <w:rPr>
                <w:bCs/>
                <w:i/>
                <w:sz w:val="20"/>
                <w:szCs w:val="20"/>
              </w:rPr>
              <w:t>VE</w:t>
            </w:r>
            <w:r w:rsidRPr="004575E6">
              <w:rPr>
                <w:bCs/>
                <w:sz w:val="20"/>
                <w:szCs w:val="20"/>
              </w:rPr>
              <w:t xml:space="preserve"> de su empresa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1D5E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8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99CCFF"/>
          </w:tcPr>
          <w:p w14:paraId="50AC7730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</w:tr>
      <w:tr w:rsidR="004575E6" w:rsidRPr="004575E6" w14:paraId="65417D8C" w14:textId="77777777" w:rsidTr="004575E6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B6724" w14:textId="77777777" w:rsidR="004575E6" w:rsidRPr="004575E6" w:rsidRDefault="004575E6" w:rsidP="004575E6">
            <w:pPr>
              <w:keepNext/>
              <w:jc w:val="right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 xml:space="preserve">Total </w:t>
            </w:r>
            <w:r w:rsidRPr="004575E6">
              <w:rPr>
                <w:bCs/>
                <w:i/>
                <w:sz w:val="20"/>
                <w:szCs w:val="20"/>
              </w:rPr>
              <w:t>VF</w:t>
            </w:r>
            <w:r w:rsidRPr="004575E6">
              <w:rPr>
                <w:bCs/>
                <w:sz w:val="20"/>
                <w:szCs w:val="20"/>
              </w:rPr>
              <w:t xml:space="preserve"> de su empresa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BBAC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8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99CCFF"/>
          </w:tcPr>
          <w:p w14:paraId="18DCAF65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</w:tr>
      <w:tr w:rsidR="004575E6" w:rsidRPr="004575E6" w14:paraId="69D04C2B" w14:textId="77777777" w:rsidTr="004575E6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A451E" w14:textId="77777777" w:rsidR="004575E6" w:rsidRPr="004575E6" w:rsidRDefault="004575E6" w:rsidP="004575E6">
            <w:pPr>
              <w:keepNext/>
              <w:jc w:val="right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 xml:space="preserve">Total </w:t>
            </w:r>
            <w:r w:rsidRPr="004575E6">
              <w:rPr>
                <w:bCs/>
                <w:i/>
                <w:sz w:val="20"/>
                <w:szCs w:val="20"/>
              </w:rPr>
              <w:t>VA</w:t>
            </w:r>
            <w:r w:rsidRPr="004575E6">
              <w:rPr>
                <w:bCs/>
                <w:sz w:val="20"/>
                <w:szCs w:val="20"/>
              </w:rPr>
              <w:t xml:space="preserve"> de su empresa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9BA60E6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82" w:type="dxa"/>
            <w:vAlign w:val="center"/>
          </w:tcPr>
          <w:p w14:paraId="1E241898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</w:tr>
    </w:tbl>
    <w:p w14:paraId="620C6775" w14:textId="77777777" w:rsidR="00404144" w:rsidRPr="00D240DA" w:rsidRDefault="00404144" w:rsidP="00FE29BA">
      <w:pPr>
        <w:jc w:val="both"/>
        <w:rPr>
          <w:b/>
          <w:szCs w:val="22"/>
        </w:rPr>
      </w:pPr>
    </w:p>
    <w:p w14:paraId="10E9CE18" w14:textId="77777777" w:rsidR="00FE29BA" w:rsidRPr="00F65700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  <w:r w:rsidRPr="00F65700">
        <w:rPr>
          <w:rFonts w:ascii="Garamond" w:eastAsia="Batang" w:hAnsi="Garamond"/>
          <w:sz w:val="22"/>
          <w:szCs w:val="22"/>
        </w:rPr>
        <w:t xml:space="preserve">Se ha aprobado </w:t>
      </w:r>
      <w:r w:rsidR="000D6F5D">
        <w:rPr>
          <w:rFonts w:ascii="Garamond" w:eastAsia="Batang" w:hAnsi="Garamond"/>
          <w:sz w:val="22"/>
          <w:szCs w:val="22"/>
        </w:rPr>
        <w:t xml:space="preserve">la Guía </w:t>
      </w:r>
      <w:r w:rsidR="00C6593D">
        <w:rPr>
          <w:rFonts w:ascii="Garamond" w:eastAsia="Batang" w:hAnsi="Garamond"/>
          <w:sz w:val="22"/>
          <w:szCs w:val="22"/>
        </w:rPr>
        <w:t xml:space="preserve">de </w:t>
      </w:r>
      <w:r w:rsidR="000B127F">
        <w:rPr>
          <w:rFonts w:ascii="Garamond" w:eastAsia="Batang" w:hAnsi="Garamond"/>
          <w:sz w:val="22"/>
          <w:szCs w:val="22"/>
        </w:rPr>
        <w:t xml:space="preserve">Valor Agregado Empresarial </w:t>
      </w:r>
      <w:r w:rsidR="00C6593D">
        <w:rPr>
          <w:rFonts w:ascii="Garamond" w:eastAsia="Batang" w:hAnsi="Garamond"/>
          <w:sz w:val="22"/>
          <w:szCs w:val="22"/>
        </w:rPr>
        <w:t>para su ejecución</w:t>
      </w:r>
      <w:r>
        <w:rPr>
          <w:rFonts w:ascii="Garamond" w:eastAsia="Batang" w:hAnsi="Garamond"/>
          <w:sz w:val="22"/>
          <w:szCs w:val="22"/>
        </w:rPr>
        <w:t>, autorizado por</w:t>
      </w:r>
      <w:r w:rsidRPr="00F65700">
        <w:rPr>
          <w:rFonts w:ascii="Garamond" w:eastAsia="Batang" w:hAnsi="Garamond"/>
          <w:sz w:val="22"/>
          <w:szCs w:val="22"/>
        </w:rPr>
        <w:t xml:space="preserve"> </w:t>
      </w:r>
      <w:r>
        <w:rPr>
          <w:rFonts w:ascii="Garamond" w:eastAsia="Batang" w:hAnsi="Garamond"/>
          <w:sz w:val="22"/>
          <w:szCs w:val="22"/>
        </w:rPr>
        <w:t xml:space="preserve">(nombre de la persona) quien es </w:t>
      </w:r>
      <w:r w:rsidRPr="00F65700">
        <w:rPr>
          <w:rFonts w:ascii="Garamond" w:eastAsia="Batang" w:hAnsi="Garamond"/>
          <w:sz w:val="22"/>
          <w:szCs w:val="22"/>
        </w:rPr>
        <w:t>el presidente de la Junta Directiva de la empresa, y bajo visto bueno y supervisión por (nombre de la persona), quien funge bajo el cargo de Gerente General</w:t>
      </w:r>
      <w:r>
        <w:rPr>
          <w:rFonts w:ascii="Garamond" w:eastAsia="Batang" w:hAnsi="Garamond"/>
          <w:sz w:val="22"/>
          <w:szCs w:val="22"/>
        </w:rPr>
        <w:t>.</w:t>
      </w:r>
    </w:p>
    <w:p w14:paraId="74943958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</w:p>
    <w:p w14:paraId="7568E1DF" w14:textId="77777777" w:rsidR="00FE29BA" w:rsidRPr="00F65700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</w:p>
    <w:p w14:paraId="53AE206C" w14:textId="43879532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  <w:r>
        <w:rPr>
          <w:rFonts w:ascii="Garamond" w:eastAsia="Batang" w:hAnsi="Garamond"/>
          <w:sz w:val="22"/>
          <w:szCs w:val="20"/>
        </w:rPr>
        <w:t>Dado en la ciudad de (ciudad), a los (día) días, del mes de (mes), del año 20</w:t>
      </w:r>
      <w:r w:rsidR="00084747">
        <w:rPr>
          <w:rFonts w:ascii="Garamond" w:eastAsia="Batang" w:hAnsi="Garamond"/>
          <w:sz w:val="22"/>
          <w:szCs w:val="20"/>
        </w:rPr>
        <w:t>2</w:t>
      </w:r>
      <w:r>
        <w:rPr>
          <w:rFonts w:ascii="Garamond" w:eastAsia="Batang" w:hAnsi="Garamond"/>
          <w:sz w:val="22"/>
          <w:szCs w:val="20"/>
        </w:rPr>
        <w:t>(X).</w:t>
      </w:r>
    </w:p>
    <w:p w14:paraId="5A1EA52D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64B3964C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5899D17A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283"/>
      </w:tblGrid>
      <w:tr w:rsidR="00FE29BA" w14:paraId="09F1C8F7" w14:textId="77777777" w:rsidTr="00302A14">
        <w:tc>
          <w:tcPr>
            <w:tcW w:w="3085" w:type="dxa"/>
            <w:tcBorders>
              <w:right w:val="nil"/>
            </w:tcBorders>
            <w:vAlign w:val="center"/>
          </w:tcPr>
          <w:p w14:paraId="2006166E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3D06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590CD875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F311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</w:tr>
      <w:tr w:rsidR="00FE29BA" w14:paraId="6950273F" w14:textId="77777777" w:rsidTr="00302A14">
        <w:tc>
          <w:tcPr>
            <w:tcW w:w="3085" w:type="dxa"/>
            <w:tcBorders>
              <w:right w:val="nil"/>
            </w:tcBorders>
            <w:vAlign w:val="center"/>
          </w:tcPr>
          <w:p w14:paraId="1BB773E4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 xml:space="preserve">Presidente </w:t>
            </w:r>
          </w:p>
          <w:p w14:paraId="67E5A23B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>Junta Directiva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984F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2618F79A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>Gerente General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8DD0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</w:tr>
    </w:tbl>
    <w:p w14:paraId="42FE8F0D" w14:textId="77777777" w:rsidR="0094698A" w:rsidRDefault="0094698A">
      <w:pPr>
        <w:widowControl/>
        <w:autoSpaceDE/>
        <w:autoSpaceDN/>
        <w:adjustRightInd/>
        <w:rPr>
          <w:rFonts w:ascii="Garamond" w:eastAsia="Batang" w:hAnsi="Garamond"/>
          <w:sz w:val="22"/>
          <w:szCs w:val="20"/>
        </w:rPr>
      </w:pPr>
    </w:p>
    <w:sectPr w:rsidR="0094698A" w:rsidSect="00B83B6A">
      <w:headerReference w:type="default" r:id="rId7"/>
      <w:footerReference w:type="default" r:id="rId8"/>
      <w:type w:val="continuous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5CF7" w14:textId="77777777" w:rsidR="001D5191" w:rsidRDefault="001D5191">
      <w:r>
        <w:separator/>
      </w:r>
    </w:p>
  </w:endnote>
  <w:endnote w:type="continuationSeparator" w:id="0">
    <w:p w14:paraId="209472BE" w14:textId="77777777" w:rsidR="001D5191" w:rsidRDefault="001D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ysBaskerville BT">
    <w:altName w:val="Times New Roman"/>
    <w:panose1 w:val="020206020705050203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2E2B" w14:textId="77777777" w:rsidR="004575E6" w:rsidRDefault="00000000">
    <w:pPr>
      <w:pStyle w:val="Piedepgina"/>
      <w:rPr>
        <w:b/>
        <w:sz w:val="20"/>
      </w:rPr>
    </w:pPr>
    <w:r>
      <w:rPr>
        <w:b/>
        <w:noProof/>
        <w:sz w:val="20"/>
        <w:lang w:eastAsia="zh-TW"/>
      </w:rPr>
      <w:pict w14:anchorId="2EE65A6B">
        <v:roundrect id="_x0000_s1044" style="position:absolute;margin-left:481.6pt;margin-top:726.4pt;width:52.5pt;height:21.35pt;z-index:251656704;mso-position-horizontal-relative:page;mso-position-vertical-relative:page;mso-width-relative:right-margin-area" arcsize="10923f" o:allowincell="f" fillcolor="#c6d9f1" strokecolor="#1f497d" strokeweight="3pt">
          <v:shadow on="t" type="perspective" color="#0d0d0d" opacity=".5" offset2="1pt"/>
          <v:textbox style="mso-next-textbox:#_x0000_s1044" inset="0,,0">
            <w:txbxContent>
              <w:p w14:paraId="56278127" w14:textId="77777777" w:rsidR="004575E6" w:rsidRPr="005473CF" w:rsidRDefault="004575E6" w:rsidP="003A63D1">
                <w:pPr>
                  <w:pBdr>
                    <w:top w:val="single" w:sz="4" w:space="1" w:color="D8D8D8"/>
                  </w:pBdr>
                  <w:jc w:val="center"/>
                  <w:rPr>
                    <w:rFonts w:ascii="Garamond" w:hAnsi="Garamond"/>
                    <w:b/>
                    <w:sz w:val="15"/>
                    <w:szCs w:val="15"/>
                  </w:rPr>
                </w:pP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t xml:space="preserve">Página | </w:t>
                </w: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begin"/>
                </w: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instrText xml:space="preserve"> PAGE   \* MERGEFORMAT </w:instrText>
                </w: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separate"/>
                </w:r>
                <w:r w:rsidR="0079743C">
                  <w:rPr>
                    <w:rFonts w:ascii="Garamond" w:hAnsi="Garamond"/>
                    <w:b/>
                    <w:noProof/>
                    <w:sz w:val="15"/>
                    <w:szCs w:val="15"/>
                  </w:rPr>
                  <w:t>1</w:t>
                </w: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end"/>
                </w:r>
              </w:p>
            </w:txbxContent>
          </v:textbox>
          <w10:wrap anchorx="page" anchory="margin"/>
        </v:roundrect>
      </w:pict>
    </w:r>
    <w:r w:rsidR="004575E6" w:rsidRPr="00CB60C7">
      <w:rPr>
        <w:b/>
        <w:sz w:val="20"/>
      </w:rPr>
      <w:t xml:space="preserve">Informe </w:t>
    </w:r>
    <w:r w:rsidR="004575E6">
      <w:rPr>
        <w:b/>
        <w:sz w:val="20"/>
      </w:rPr>
      <w:t>C</w:t>
    </w:r>
    <w:r w:rsidR="004575E6" w:rsidRPr="00CB60C7">
      <w:rPr>
        <w:b/>
        <w:sz w:val="20"/>
      </w:rPr>
      <w:t>onfidencial</w:t>
    </w:r>
    <w:r w:rsidR="004575E6">
      <w:rPr>
        <w:b/>
        <w:sz w:val="20"/>
      </w:rPr>
      <w:t xml:space="preserve"> para la Junta Directiva</w:t>
    </w:r>
  </w:p>
  <w:p w14:paraId="2C51E909" w14:textId="77777777" w:rsidR="004575E6" w:rsidRPr="00CB60C7" w:rsidRDefault="004575E6">
    <w:pPr>
      <w:pStyle w:val="Piedepgina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2646" w14:textId="77777777" w:rsidR="001D5191" w:rsidRDefault="001D5191">
      <w:r>
        <w:separator/>
      </w:r>
    </w:p>
  </w:footnote>
  <w:footnote w:type="continuationSeparator" w:id="0">
    <w:p w14:paraId="139BB7EF" w14:textId="77777777" w:rsidR="001D5191" w:rsidRDefault="001D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3930" w14:textId="6D397B7A" w:rsidR="004575E6" w:rsidRDefault="000D4635" w:rsidP="003A63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2F4D3" wp14:editId="368580AC">
          <wp:simplePos x="0" y="0"/>
          <wp:positionH relativeFrom="column">
            <wp:posOffset>3880485</wp:posOffset>
          </wp:positionH>
          <wp:positionV relativeFrom="paragraph">
            <wp:posOffset>-106680</wp:posOffset>
          </wp:positionV>
          <wp:extent cx="2096135" cy="5546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55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CA633" w14:textId="77777777" w:rsidR="004575E6" w:rsidRDefault="004575E6" w:rsidP="003A63D1">
    <w:pPr>
      <w:pStyle w:val="Encabezado"/>
    </w:pPr>
  </w:p>
  <w:p w14:paraId="3D80E278" w14:textId="77777777" w:rsidR="004575E6" w:rsidRPr="003A63D1" w:rsidRDefault="004575E6" w:rsidP="003A6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E9E"/>
    <w:multiLevelType w:val="hybridMultilevel"/>
    <w:tmpl w:val="F146D13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C12A9"/>
    <w:multiLevelType w:val="hybridMultilevel"/>
    <w:tmpl w:val="8F28876C"/>
    <w:lvl w:ilvl="0" w:tplc="FFFFFFFF">
      <w:start w:val="1"/>
      <w:numFmt w:val="decimal"/>
      <w:lvlText w:val="Guia de valor agregado No. %1."/>
      <w:lvlJc w:val="left"/>
      <w:pPr>
        <w:ind w:left="720" w:hanging="360"/>
      </w:pPr>
      <w:rPr>
        <w:rFonts w:ascii="Copperplate Gothic Light" w:hAnsi="Copperplate Gothic Ligh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7C5"/>
    <w:multiLevelType w:val="hybridMultilevel"/>
    <w:tmpl w:val="20BC1DB8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871FF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32D57"/>
    <w:multiLevelType w:val="hybridMultilevel"/>
    <w:tmpl w:val="3B6644D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F01D8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F26C3B"/>
    <w:multiLevelType w:val="hybridMultilevel"/>
    <w:tmpl w:val="9E709C5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0254F"/>
    <w:multiLevelType w:val="hybridMultilevel"/>
    <w:tmpl w:val="1628521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32605"/>
    <w:multiLevelType w:val="hybridMultilevel"/>
    <w:tmpl w:val="9A2E804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C6F83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45B07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15B93"/>
    <w:multiLevelType w:val="hybridMultilevel"/>
    <w:tmpl w:val="9E709C5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71F8B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431E4"/>
    <w:multiLevelType w:val="hybridMultilevel"/>
    <w:tmpl w:val="53569FF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25851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C1A7E"/>
    <w:multiLevelType w:val="hybridMultilevel"/>
    <w:tmpl w:val="196EDC34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63839"/>
    <w:multiLevelType w:val="hybridMultilevel"/>
    <w:tmpl w:val="E65E5DCA"/>
    <w:lvl w:ilvl="0" w:tplc="8A544928">
      <w:start w:val="1"/>
      <w:numFmt w:val="decimal"/>
      <w:lvlText w:val="Guía de valor agregado No. %1."/>
      <w:lvlJc w:val="left"/>
      <w:pPr>
        <w:ind w:left="720" w:hanging="360"/>
      </w:pPr>
      <w:rPr>
        <w:rFonts w:ascii="Copperplate Gothic Light" w:hAnsi="Copperplate Gothic Ligh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E69DE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D515D4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406F80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B0FC3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C4EB1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A399F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C286B"/>
    <w:multiLevelType w:val="hybridMultilevel"/>
    <w:tmpl w:val="A474925A"/>
    <w:lvl w:ilvl="0" w:tplc="4AAC1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673F2B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865EF8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0F24BA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813580">
    <w:abstractNumId w:val="16"/>
  </w:num>
  <w:num w:numId="2" w16cid:durableId="1250893601">
    <w:abstractNumId w:val="23"/>
  </w:num>
  <w:num w:numId="3" w16cid:durableId="412624292">
    <w:abstractNumId w:val="0"/>
  </w:num>
  <w:num w:numId="4" w16cid:durableId="184291115">
    <w:abstractNumId w:val="4"/>
  </w:num>
  <w:num w:numId="5" w16cid:durableId="1277712081">
    <w:abstractNumId w:val="8"/>
  </w:num>
  <w:num w:numId="6" w16cid:durableId="227688184">
    <w:abstractNumId w:val="15"/>
  </w:num>
  <w:num w:numId="7" w16cid:durableId="623123340">
    <w:abstractNumId w:val="7"/>
  </w:num>
  <w:num w:numId="8" w16cid:durableId="1874614385">
    <w:abstractNumId w:val="13"/>
  </w:num>
  <w:num w:numId="9" w16cid:durableId="203952672">
    <w:abstractNumId w:val="2"/>
  </w:num>
  <w:num w:numId="10" w16cid:durableId="410388874">
    <w:abstractNumId w:val="11"/>
  </w:num>
  <w:num w:numId="11" w16cid:durableId="585310287">
    <w:abstractNumId w:val="3"/>
  </w:num>
  <w:num w:numId="12" w16cid:durableId="1928155301">
    <w:abstractNumId w:val="6"/>
  </w:num>
  <w:num w:numId="13" w16cid:durableId="534847457">
    <w:abstractNumId w:val="10"/>
  </w:num>
  <w:num w:numId="14" w16cid:durableId="793526860">
    <w:abstractNumId w:val="22"/>
  </w:num>
  <w:num w:numId="15" w16cid:durableId="89661767">
    <w:abstractNumId w:val="20"/>
  </w:num>
  <w:num w:numId="16" w16cid:durableId="776146415">
    <w:abstractNumId w:val="18"/>
  </w:num>
  <w:num w:numId="17" w16cid:durableId="136995048">
    <w:abstractNumId w:val="24"/>
  </w:num>
  <w:num w:numId="18" w16cid:durableId="346562949">
    <w:abstractNumId w:val="5"/>
  </w:num>
  <w:num w:numId="19" w16cid:durableId="385877516">
    <w:abstractNumId w:val="9"/>
  </w:num>
  <w:num w:numId="20" w16cid:durableId="1402867971">
    <w:abstractNumId w:val="12"/>
  </w:num>
  <w:num w:numId="21" w16cid:durableId="1570387913">
    <w:abstractNumId w:val="19"/>
  </w:num>
  <w:num w:numId="22" w16cid:durableId="432671140">
    <w:abstractNumId w:val="17"/>
  </w:num>
  <w:num w:numId="23" w16cid:durableId="1629897140">
    <w:abstractNumId w:val="25"/>
  </w:num>
  <w:num w:numId="24" w16cid:durableId="1720126395">
    <w:abstractNumId w:val="14"/>
  </w:num>
  <w:num w:numId="25" w16cid:durableId="1469780832">
    <w:abstractNumId w:val="26"/>
  </w:num>
  <w:num w:numId="26" w16cid:durableId="1063606079">
    <w:abstractNumId w:val="21"/>
  </w:num>
  <w:num w:numId="27" w16cid:durableId="53006929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60"/>
    <w:rsid w:val="000010B0"/>
    <w:rsid w:val="0000126C"/>
    <w:rsid w:val="00001575"/>
    <w:rsid w:val="00001B7B"/>
    <w:rsid w:val="0000280F"/>
    <w:rsid w:val="00002FBD"/>
    <w:rsid w:val="00003198"/>
    <w:rsid w:val="0000345E"/>
    <w:rsid w:val="000037D1"/>
    <w:rsid w:val="0000382D"/>
    <w:rsid w:val="000052BC"/>
    <w:rsid w:val="000056DE"/>
    <w:rsid w:val="0000580C"/>
    <w:rsid w:val="000058DC"/>
    <w:rsid w:val="00006E7F"/>
    <w:rsid w:val="00007CB3"/>
    <w:rsid w:val="0001190D"/>
    <w:rsid w:val="00011C40"/>
    <w:rsid w:val="0001304E"/>
    <w:rsid w:val="000133B3"/>
    <w:rsid w:val="00013820"/>
    <w:rsid w:val="000150B4"/>
    <w:rsid w:val="000150CD"/>
    <w:rsid w:val="00016689"/>
    <w:rsid w:val="00017B8B"/>
    <w:rsid w:val="000202A6"/>
    <w:rsid w:val="00022AB8"/>
    <w:rsid w:val="00023468"/>
    <w:rsid w:val="00023EE0"/>
    <w:rsid w:val="00026517"/>
    <w:rsid w:val="00026ED7"/>
    <w:rsid w:val="000271FB"/>
    <w:rsid w:val="00027952"/>
    <w:rsid w:val="000279D1"/>
    <w:rsid w:val="00027B4E"/>
    <w:rsid w:val="00027C25"/>
    <w:rsid w:val="00027CCA"/>
    <w:rsid w:val="0003049A"/>
    <w:rsid w:val="0003055B"/>
    <w:rsid w:val="00030B5A"/>
    <w:rsid w:val="00030B8B"/>
    <w:rsid w:val="00031DB9"/>
    <w:rsid w:val="00032039"/>
    <w:rsid w:val="00032576"/>
    <w:rsid w:val="000330A8"/>
    <w:rsid w:val="000334FE"/>
    <w:rsid w:val="00034220"/>
    <w:rsid w:val="0003498F"/>
    <w:rsid w:val="000357C0"/>
    <w:rsid w:val="000359D2"/>
    <w:rsid w:val="00035DD3"/>
    <w:rsid w:val="00036871"/>
    <w:rsid w:val="0003714F"/>
    <w:rsid w:val="00037946"/>
    <w:rsid w:val="00037D86"/>
    <w:rsid w:val="00037EBD"/>
    <w:rsid w:val="000407C2"/>
    <w:rsid w:val="00040CDF"/>
    <w:rsid w:val="00041147"/>
    <w:rsid w:val="00041773"/>
    <w:rsid w:val="00041D73"/>
    <w:rsid w:val="000431FE"/>
    <w:rsid w:val="0004427F"/>
    <w:rsid w:val="0004459E"/>
    <w:rsid w:val="00044918"/>
    <w:rsid w:val="0004494F"/>
    <w:rsid w:val="00044BBA"/>
    <w:rsid w:val="00045B43"/>
    <w:rsid w:val="0004612E"/>
    <w:rsid w:val="0004641F"/>
    <w:rsid w:val="0004705B"/>
    <w:rsid w:val="0004785A"/>
    <w:rsid w:val="00050839"/>
    <w:rsid w:val="00051888"/>
    <w:rsid w:val="00052691"/>
    <w:rsid w:val="00052BAF"/>
    <w:rsid w:val="00052CFF"/>
    <w:rsid w:val="00054A3B"/>
    <w:rsid w:val="0005504C"/>
    <w:rsid w:val="0005506F"/>
    <w:rsid w:val="00055360"/>
    <w:rsid w:val="00056005"/>
    <w:rsid w:val="00056EC1"/>
    <w:rsid w:val="0005741B"/>
    <w:rsid w:val="000574D1"/>
    <w:rsid w:val="00060080"/>
    <w:rsid w:val="0006047C"/>
    <w:rsid w:val="00060F7E"/>
    <w:rsid w:val="000614F3"/>
    <w:rsid w:val="000615B0"/>
    <w:rsid w:val="000619AE"/>
    <w:rsid w:val="00062601"/>
    <w:rsid w:val="00062D48"/>
    <w:rsid w:val="000647C1"/>
    <w:rsid w:val="000654D8"/>
    <w:rsid w:val="000674D7"/>
    <w:rsid w:val="00067847"/>
    <w:rsid w:val="00067E97"/>
    <w:rsid w:val="0007019F"/>
    <w:rsid w:val="0007038F"/>
    <w:rsid w:val="0007067D"/>
    <w:rsid w:val="000706FA"/>
    <w:rsid w:val="00070819"/>
    <w:rsid w:val="00070C78"/>
    <w:rsid w:val="00070D32"/>
    <w:rsid w:val="00070DA4"/>
    <w:rsid w:val="00071E61"/>
    <w:rsid w:val="00072D82"/>
    <w:rsid w:val="00073319"/>
    <w:rsid w:val="00073BAD"/>
    <w:rsid w:val="00074609"/>
    <w:rsid w:val="00074694"/>
    <w:rsid w:val="00074715"/>
    <w:rsid w:val="00074A14"/>
    <w:rsid w:val="00074B04"/>
    <w:rsid w:val="00074B29"/>
    <w:rsid w:val="00075EE4"/>
    <w:rsid w:val="000761B4"/>
    <w:rsid w:val="000764A0"/>
    <w:rsid w:val="00077FB4"/>
    <w:rsid w:val="000800CE"/>
    <w:rsid w:val="000802F3"/>
    <w:rsid w:val="000828CF"/>
    <w:rsid w:val="00082CE0"/>
    <w:rsid w:val="00083B86"/>
    <w:rsid w:val="00083C6C"/>
    <w:rsid w:val="00084747"/>
    <w:rsid w:val="000849CD"/>
    <w:rsid w:val="0008577D"/>
    <w:rsid w:val="00085A74"/>
    <w:rsid w:val="00085E0E"/>
    <w:rsid w:val="0008654E"/>
    <w:rsid w:val="00086B41"/>
    <w:rsid w:val="00087151"/>
    <w:rsid w:val="000871E3"/>
    <w:rsid w:val="0008721F"/>
    <w:rsid w:val="0008764C"/>
    <w:rsid w:val="00090629"/>
    <w:rsid w:val="0009065D"/>
    <w:rsid w:val="000909D3"/>
    <w:rsid w:val="00090D64"/>
    <w:rsid w:val="00090E19"/>
    <w:rsid w:val="00091800"/>
    <w:rsid w:val="00091E54"/>
    <w:rsid w:val="000922E0"/>
    <w:rsid w:val="00092447"/>
    <w:rsid w:val="00092B99"/>
    <w:rsid w:val="00092D29"/>
    <w:rsid w:val="00093EB5"/>
    <w:rsid w:val="00094A39"/>
    <w:rsid w:val="00095153"/>
    <w:rsid w:val="00095213"/>
    <w:rsid w:val="0009542A"/>
    <w:rsid w:val="00095706"/>
    <w:rsid w:val="00096069"/>
    <w:rsid w:val="000962B7"/>
    <w:rsid w:val="0009648A"/>
    <w:rsid w:val="00096536"/>
    <w:rsid w:val="00096AA8"/>
    <w:rsid w:val="00096E46"/>
    <w:rsid w:val="0009714D"/>
    <w:rsid w:val="000A09DD"/>
    <w:rsid w:val="000A0ED0"/>
    <w:rsid w:val="000A1B78"/>
    <w:rsid w:val="000A1C97"/>
    <w:rsid w:val="000A1FD1"/>
    <w:rsid w:val="000A2000"/>
    <w:rsid w:val="000A3F1D"/>
    <w:rsid w:val="000A41B6"/>
    <w:rsid w:val="000A4650"/>
    <w:rsid w:val="000A4E97"/>
    <w:rsid w:val="000A5034"/>
    <w:rsid w:val="000A57EC"/>
    <w:rsid w:val="000A5CB1"/>
    <w:rsid w:val="000A691D"/>
    <w:rsid w:val="000A7250"/>
    <w:rsid w:val="000A766E"/>
    <w:rsid w:val="000B01FC"/>
    <w:rsid w:val="000B0A03"/>
    <w:rsid w:val="000B127F"/>
    <w:rsid w:val="000B1CB7"/>
    <w:rsid w:val="000B207A"/>
    <w:rsid w:val="000B23E5"/>
    <w:rsid w:val="000B24BD"/>
    <w:rsid w:val="000B2DF2"/>
    <w:rsid w:val="000B30C5"/>
    <w:rsid w:val="000B34C8"/>
    <w:rsid w:val="000B3C0A"/>
    <w:rsid w:val="000B3D1B"/>
    <w:rsid w:val="000B3F7C"/>
    <w:rsid w:val="000B49B9"/>
    <w:rsid w:val="000B65F7"/>
    <w:rsid w:val="000B6C22"/>
    <w:rsid w:val="000B77EE"/>
    <w:rsid w:val="000C09F7"/>
    <w:rsid w:val="000C0D4D"/>
    <w:rsid w:val="000C1030"/>
    <w:rsid w:val="000C19CE"/>
    <w:rsid w:val="000C1E6A"/>
    <w:rsid w:val="000C2961"/>
    <w:rsid w:val="000C450A"/>
    <w:rsid w:val="000C527D"/>
    <w:rsid w:val="000C55AB"/>
    <w:rsid w:val="000C627F"/>
    <w:rsid w:val="000C6D8C"/>
    <w:rsid w:val="000D05BD"/>
    <w:rsid w:val="000D074C"/>
    <w:rsid w:val="000D0BB0"/>
    <w:rsid w:val="000D169A"/>
    <w:rsid w:val="000D16A8"/>
    <w:rsid w:val="000D175F"/>
    <w:rsid w:val="000D286A"/>
    <w:rsid w:val="000D311B"/>
    <w:rsid w:val="000D3D12"/>
    <w:rsid w:val="000D4635"/>
    <w:rsid w:val="000D46FF"/>
    <w:rsid w:val="000D52DE"/>
    <w:rsid w:val="000D541D"/>
    <w:rsid w:val="000D658B"/>
    <w:rsid w:val="000D6F5D"/>
    <w:rsid w:val="000E087B"/>
    <w:rsid w:val="000E1BD1"/>
    <w:rsid w:val="000E5CE3"/>
    <w:rsid w:val="000E5F94"/>
    <w:rsid w:val="000E69B4"/>
    <w:rsid w:val="000E760A"/>
    <w:rsid w:val="000E7781"/>
    <w:rsid w:val="000E78FA"/>
    <w:rsid w:val="000F1387"/>
    <w:rsid w:val="000F163E"/>
    <w:rsid w:val="000F1691"/>
    <w:rsid w:val="000F1BC0"/>
    <w:rsid w:val="000F1E29"/>
    <w:rsid w:val="000F2217"/>
    <w:rsid w:val="000F48A2"/>
    <w:rsid w:val="000F499E"/>
    <w:rsid w:val="000F5040"/>
    <w:rsid w:val="000F56F4"/>
    <w:rsid w:val="000F75F6"/>
    <w:rsid w:val="000F7828"/>
    <w:rsid w:val="00100076"/>
    <w:rsid w:val="00100168"/>
    <w:rsid w:val="001008BE"/>
    <w:rsid w:val="00100F31"/>
    <w:rsid w:val="001015EE"/>
    <w:rsid w:val="00101887"/>
    <w:rsid w:val="001026C9"/>
    <w:rsid w:val="00102A9B"/>
    <w:rsid w:val="001039A7"/>
    <w:rsid w:val="00103AE0"/>
    <w:rsid w:val="00103F3C"/>
    <w:rsid w:val="001042E1"/>
    <w:rsid w:val="00104A9B"/>
    <w:rsid w:val="0010505E"/>
    <w:rsid w:val="001066B1"/>
    <w:rsid w:val="0010685B"/>
    <w:rsid w:val="00106D9B"/>
    <w:rsid w:val="00107224"/>
    <w:rsid w:val="00107594"/>
    <w:rsid w:val="001075BB"/>
    <w:rsid w:val="001103CC"/>
    <w:rsid w:val="0011069D"/>
    <w:rsid w:val="00111015"/>
    <w:rsid w:val="00114605"/>
    <w:rsid w:val="00115320"/>
    <w:rsid w:val="00115715"/>
    <w:rsid w:val="00115D09"/>
    <w:rsid w:val="0011605B"/>
    <w:rsid w:val="001163A5"/>
    <w:rsid w:val="001168A7"/>
    <w:rsid w:val="00117426"/>
    <w:rsid w:val="001174E7"/>
    <w:rsid w:val="00120716"/>
    <w:rsid w:val="00120B41"/>
    <w:rsid w:val="0012122E"/>
    <w:rsid w:val="001216B9"/>
    <w:rsid w:val="00122F50"/>
    <w:rsid w:val="00124755"/>
    <w:rsid w:val="001253A3"/>
    <w:rsid w:val="001258FE"/>
    <w:rsid w:val="00125E73"/>
    <w:rsid w:val="00126914"/>
    <w:rsid w:val="00126948"/>
    <w:rsid w:val="00126E34"/>
    <w:rsid w:val="0012729A"/>
    <w:rsid w:val="00127A6F"/>
    <w:rsid w:val="001317E8"/>
    <w:rsid w:val="00131AD3"/>
    <w:rsid w:val="00131B06"/>
    <w:rsid w:val="001323AB"/>
    <w:rsid w:val="001325D8"/>
    <w:rsid w:val="0013374B"/>
    <w:rsid w:val="00133885"/>
    <w:rsid w:val="00133BB5"/>
    <w:rsid w:val="00133FBB"/>
    <w:rsid w:val="0013431B"/>
    <w:rsid w:val="001347DC"/>
    <w:rsid w:val="001349B4"/>
    <w:rsid w:val="00134A04"/>
    <w:rsid w:val="00136942"/>
    <w:rsid w:val="00137F8D"/>
    <w:rsid w:val="00141A87"/>
    <w:rsid w:val="00141FFF"/>
    <w:rsid w:val="0014288E"/>
    <w:rsid w:val="001429AE"/>
    <w:rsid w:val="0014325D"/>
    <w:rsid w:val="0014386C"/>
    <w:rsid w:val="00143BF4"/>
    <w:rsid w:val="00143F1B"/>
    <w:rsid w:val="001443F8"/>
    <w:rsid w:val="00144C65"/>
    <w:rsid w:val="0014538A"/>
    <w:rsid w:val="0014566E"/>
    <w:rsid w:val="00146D4D"/>
    <w:rsid w:val="001474D2"/>
    <w:rsid w:val="001477E2"/>
    <w:rsid w:val="001503BF"/>
    <w:rsid w:val="00150A25"/>
    <w:rsid w:val="00150BB4"/>
    <w:rsid w:val="001518FD"/>
    <w:rsid w:val="0015206D"/>
    <w:rsid w:val="00152389"/>
    <w:rsid w:val="00153339"/>
    <w:rsid w:val="0015382E"/>
    <w:rsid w:val="00153938"/>
    <w:rsid w:val="001539BA"/>
    <w:rsid w:val="0015405A"/>
    <w:rsid w:val="00155772"/>
    <w:rsid w:val="00157D40"/>
    <w:rsid w:val="00157D9F"/>
    <w:rsid w:val="0016000B"/>
    <w:rsid w:val="00160BC7"/>
    <w:rsid w:val="00161352"/>
    <w:rsid w:val="00161A73"/>
    <w:rsid w:val="00161A84"/>
    <w:rsid w:val="001620B5"/>
    <w:rsid w:val="00162951"/>
    <w:rsid w:val="00162BA8"/>
    <w:rsid w:val="00162CCB"/>
    <w:rsid w:val="00162F0D"/>
    <w:rsid w:val="00163998"/>
    <w:rsid w:val="00164734"/>
    <w:rsid w:val="00165E33"/>
    <w:rsid w:val="00165F12"/>
    <w:rsid w:val="00166FB8"/>
    <w:rsid w:val="001713CE"/>
    <w:rsid w:val="00171564"/>
    <w:rsid w:val="00171920"/>
    <w:rsid w:val="00171E3D"/>
    <w:rsid w:val="00172A95"/>
    <w:rsid w:val="00177FD0"/>
    <w:rsid w:val="001813DD"/>
    <w:rsid w:val="001816CD"/>
    <w:rsid w:val="00182076"/>
    <w:rsid w:val="00182599"/>
    <w:rsid w:val="00182E57"/>
    <w:rsid w:val="00184DAE"/>
    <w:rsid w:val="00185785"/>
    <w:rsid w:val="0018608D"/>
    <w:rsid w:val="0018714B"/>
    <w:rsid w:val="00187734"/>
    <w:rsid w:val="00187E75"/>
    <w:rsid w:val="00187FEE"/>
    <w:rsid w:val="0019099F"/>
    <w:rsid w:val="00190BFC"/>
    <w:rsid w:val="00193213"/>
    <w:rsid w:val="001936E4"/>
    <w:rsid w:val="00193815"/>
    <w:rsid w:val="001939AD"/>
    <w:rsid w:val="00194019"/>
    <w:rsid w:val="001940FF"/>
    <w:rsid w:val="00194546"/>
    <w:rsid w:val="00195702"/>
    <w:rsid w:val="00195C94"/>
    <w:rsid w:val="0019706E"/>
    <w:rsid w:val="001A073B"/>
    <w:rsid w:val="001A1C74"/>
    <w:rsid w:val="001A28E9"/>
    <w:rsid w:val="001A291D"/>
    <w:rsid w:val="001A2AFE"/>
    <w:rsid w:val="001A2D32"/>
    <w:rsid w:val="001A4212"/>
    <w:rsid w:val="001A4417"/>
    <w:rsid w:val="001A61E0"/>
    <w:rsid w:val="001A6478"/>
    <w:rsid w:val="001A69F2"/>
    <w:rsid w:val="001A71B8"/>
    <w:rsid w:val="001A7208"/>
    <w:rsid w:val="001A7470"/>
    <w:rsid w:val="001A748B"/>
    <w:rsid w:val="001A77A7"/>
    <w:rsid w:val="001A78D9"/>
    <w:rsid w:val="001A7E89"/>
    <w:rsid w:val="001A7FC1"/>
    <w:rsid w:val="001B028B"/>
    <w:rsid w:val="001B2D40"/>
    <w:rsid w:val="001B2F2D"/>
    <w:rsid w:val="001B395B"/>
    <w:rsid w:val="001B423B"/>
    <w:rsid w:val="001B4705"/>
    <w:rsid w:val="001B53E5"/>
    <w:rsid w:val="001B6122"/>
    <w:rsid w:val="001B6610"/>
    <w:rsid w:val="001B6E4F"/>
    <w:rsid w:val="001B7BBD"/>
    <w:rsid w:val="001C01DF"/>
    <w:rsid w:val="001C0E93"/>
    <w:rsid w:val="001C10AC"/>
    <w:rsid w:val="001C11F1"/>
    <w:rsid w:val="001C1F38"/>
    <w:rsid w:val="001C1F6B"/>
    <w:rsid w:val="001C29AC"/>
    <w:rsid w:val="001C34C3"/>
    <w:rsid w:val="001C3EF0"/>
    <w:rsid w:val="001C3F03"/>
    <w:rsid w:val="001C3FE5"/>
    <w:rsid w:val="001C4121"/>
    <w:rsid w:val="001C4EF3"/>
    <w:rsid w:val="001C5152"/>
    <w:rsid w:val="001C53C6"/>
    <w:rsid w:val="001C5FEA"/>
    <w:rsid w:val="001C6025"/>
    <w:rsid w:val="001C62F9"/>
    <w:rsid w:val="001C6EBE"/>
    <w:rsid w:val="001C6EF9"/>
    <w:rsid w:val="001C75F5"/>
    <w:rsid w:val="001C7752"/>
    <w:rsid w:val="001C7FFC"/>
    <w:rsid w:val="001D03B3"/>
    <w:rsid w:val="001D0631"/>
    <w:rsid w:val="001D0AFF"/>
    <w:rsid w:val="001D1022"/>
    <w:rsid w:val="001D17A2"/>
    <w:rsid w:val="001D2872"/>
    <w:rsid w:val="001D2BFE"/>
    <w:rsid w:val="001D3A4C"/>
    <w:rsid w:val="001D3AA3"/>
    <w:rsid w:val="001D3C0E"/>
    <w:rsid w:val="001D4196"/>
    <w:rsid w:val="001D5191"/>
    <w:rsid w:val="001D5353"/>
    <w:rsid w:val="001D546D"/>
    <w:rsid w:val="001D55F3"/>
    <w:rsid w:val="001D63D3"/>
    <w:rsid w:val="001D6489"/>
    <w:rsid w:val="001D6505"/>
    <w:rsid w:val="001D74C6"/>
    <w:rsid w:val="001E002B"/>
    <w:rsid w:val="001E12D7"/>
    <w:rsid w:val="001E1562"/>
    <w:rsid w:val="001E171B"/>
    <w:rsid w:val="001E1E6D"/>
    <w:rsid w:val="001E20AE"/>
    <w:rsid w:val="001E20C0"/>
    <w:rsid w:val="001E34B4"/>
    <w:rsid w:val="001E35BD"/>
    <w:rsid w:val="001E3F9D"/>
    <w:rsid w:val="001E49B7"/>
    <w:rsid w:val="001E5DBB"/>
    <w:rsid w:val="001E610B"/>
    <w:rsid w:val="001E63AA"/>
    <w:rsid w:val="001E6BC0"/>
    <w:rsid w:val="001E6C86"/>
    <w:rsid w:val="001E72FC"/>
    <w:rsid w:val="001E7C4E"/>
    <w:rsid w:val="001F0F12"/>
    <w:rsid w:val="001F13B3"/>
    <w:rsid w:val="001F1476"/>
    <w:rsid w:val="001F28AE"/>
    <w:rsid w:val="001F2B11"/>
    <w:rsid w:val="001F3151"/>
    <w:rsid w:val="001F35BE"/>
    <w:rsid w:val="001F3830"/>
    <w:rsid w:val="001F3AB8"/>
    <w:rsid w:val="001F4634"/>
    <w:rsid w:val="001F48E0"/>
    <w:rsid w:val="001F49AF"/>
    <w:rsid w:val="001F5BFE"/>
    <w:rsid w:val="001F6106"/>
    <w:rsid w:val="001F686F"/>
    <w:rsid w:val="001F78B7"/>
    <w:rsid w:val="002009F4"/>
    <w:rsid w:val="00200CF6"/>
    <w:rsid w:val="0020150A"/>
    <w:rsid w:val="002020D6"/>
    <w:rsid w:val="002024F0"/>
    <w:rsid w:val="0020273A"/>
    <w:rsid w:val="0020339F"/>
    <w:rsid w:val="002039F2"/>
    <w:rsid w:val="0020458A"/>
    <w:rsid w:val="0020495C"/>
    <w:rsid w:val="0020567F"/>
    <w:rsid w:val="0020679D"/>
    <w:rsid w:val="00207487"/>
    <w:rsid w:val="002079A2"/>
    <w:rsid w:val="00210028"/>
    <w:rsid w:val="00210D6F"/>
    <w:rsid w:val="00210E67"/>
    <w:rsid w:val="002116C8"/>
    <w:rsid w:val="0021293C"/>
    <w:rsid w:val="002144C1"/>
    <w:rsid w:val="002147BD"/>
    <w:rsid w:val="002148FC"/>
    <w:rsid w:val="00214C2D"/>
    <w:rsid w:val="00215AAE"/>
    <w:rsid w:val="00215B35"/>
    <w:rsid w:val="0021631E"/>
    <w:rsid w:val="0021656B"/>
    <w:rsid w:val="00216BDA"/>
    <w:rsid w:val="00217478"/>
    <w:rsid w:val="002174BC"/>
    <w:rsid w:val="00217E62"/>
    <w:rsid w:val="00220306"/>
    <w:rsid w:val="00221BA1"/>
    <w:rsid w:val="0022320B"/>
    <w:rsid w:val="002233DE"/>
    <w:rsid w:val="0022385D"/>
    <w:rsid w:val="002239C8"/>
    <w:rsid w:val="00224924"/>
    <w:rsid w:val="00224C8B"/>
    <w:rsid w:val="00224E8E"/>
    <w:rsid w:val="0022743E"/>
    <w:rsid w:val="002275AE"/>
    <w:rsid w:val="00230AEA"/>
    <w:rsid w:val="002317C0"/>
    <w:rsid w:val="002318FA"/>
    <w:rsid w:val="00234746"/>
    <w:rsid w:val="00235707"/>
    <w:rsid w:val="002369A3"/>
    <w:rsid w:val="0023728E"/>
    <w:rsid w:val="00237ADB"/>
    <w:rsid w:val="00241625"/>
    <w:rsid w:val="002421FE"/>
    <w:rsid w:val="00242E76"/>
    <w:rsid w:val="0024322E"/>
    <w:rsid w:val="00244533"/>
    <w:rsid w:val="002450E0"/>
    <w:rsid w:val="00245B6D"/>
    <w:rsid w:val="0024607F"/>
    <w:rsid w:val="00246180"/>
    <w:rsid w:val="002507CD"/>
    <w:rsid w:val="002513EA"/>
    <w:rsid w:val="00252065"/>
    <w:rsid w:val="002529F1"/>
    <w:rsid w:val="00252FB6"/>
    <w:rsid w:val="002543BB"/>
    <w:rsid w:val="002545B8"/>
    <w:rsid w:val="00256141"/>
    <w:rsid w:val="00256A15"/>
    <w:rsid w:val="00256CD9"/>
    <w:rsid w:val="002573B8"/>
    <w:rsid w:val="00257B20"/>
    <w:rsid w:val="00257C64"/>
    <w:rsid w:val="00257DBF"/>
    <w:rsid w:val="0026065F"/>
    <w:rsid w:val="00261F2F"/>
    <w:rsid w:val="00262732"/>
    <w:rsid w:val="00262A41"/>
    <w:rsid w:val="00263398"/>
    <w:rsid w:val="00263B80"/>
    <w:rsid w:val="00263E09"/>
    <w:rsid w:val="00263F67"/>
    <w:rsid w:val="00264F4F"/>
    <w:rsid w:val="002651BD"/>
    <w:rsid w:val="002656A9"/>
    <w:rsid w:val="00266210"/>
    <w:rsid w:val="00266505"/>
    <w:rsid w:val="00266874"/>
    <w:rsid w:val="00266C9E"/>
    <w:rsid w:val="00266E4D"/>
    <w:rsid w:val="00266ECD"/>
    <w:rsid w:val="00267400"/>
    <w:rsid w:val="00270865"/>
    <w:rsid w:val="00271118"/>
    <w:rsid w:val="00271866"/>
    <w:rsid w:val="00271884"/>
    <w:rsid w:val="00271987"/>
    <w:rsid w:val="0027207D"/>
    <w:rsid w:val="00272CA4"/>
    <w:rsid w:val="00272F03"/>
    <w:rsid w:val="002732E0"/>
    <w:rsid w:val="0027359B"/>
    <w:rsid w:val="00273820"/>
    <w:rsid w:val="00274935"/>
    <w:rsid w:val="002765B3"/>
    <w:rsid w:val="002767BF"/>
    <w:rsid w:val="00276F2D"/>
    <w:rsid w:val="00277814"/>
    <w:rsid w:val="002778A0"/>
    <w:rsid w:val="00277B43"/>
    <w:rsid w:val="00277E54"/>
    <w:rsid w:val="00281389"/>
    <w:rsid w:val="00281881"/>
    <w:rsid w:val="00281CCD"/>
    <w:rsid w:val="00282CC3"/>
    <w:rsid w:val="00283A03"/>
    <w:rsid w:val="002851C0"/>
    <w:rsid w:val="002852E1"/>
    <w:rsid w:val="00285598"/>
    <w:rsid w:val="002856A2"/>
    <w:rsid w:val="0028601E"/>
    <w:rsid w:val="002867DE"/>
    <w:rsid w:val="00286A58"/>
    <w:rsid w:val="00287F5E"/>
    <w:rsid w:val="002906A0"/>
    <w:rsid w:val="00290972"/>
    <w:rsid w:val="0029100B"/>
    <w:rsid w:val="002919B1"/>
    <w:rsid w:val="00291A7B"/>
    <w:rsid w:val="00292246"/>
    <w:rsid w:val="00292500"/>
    <w:rsid w:val="00292F05"/>
    <w:rsid w:val="0029493B"/>
    <w:rsid w:val="00295491"/>
    <w:rsid w:val="00295833"/>
    <w:rsid w:val="002958CC"/>
    <w:rsid w:val="00295BD9"/>
    <w:rsid w:val="00295C2E"/>
    <w:rsid w:val="00296039"/>
    <w:rsid w:val="002961B0"/>
    <w:rsid w:val="00297008"/>
    <w:rsid w:val="00297579"/>
    <w:rsid w:val="002A0ABF"/>
    <w:rsid w:val="002A1353"/>
    <w:rsid w:val="002A1D85"/>
    <w:rsid w:val="002A1FEA"/>
    <w:rsid w:val="002A2CEA"/>
    <w:rsid w:val="002A3B80"/>
    <w:rsid w:val="002A44A5"/>
    <w:rsid w:val="002A4583"/>
    <w:rsid w:val="002A4798"/>
    <w:rsid w:val="002A50B8"/>
    <w:rsid w:val="002A5670"/>
    <w:rsid w:val="002A5B66"/>
    <w:rsid w:val="002A63A6"/>
    <w:rsid w:val="002A65D4"/>
    <w:rsid w:val="002A7E22"/>
    <w:rsid w:val="002B13E3"/>
    <w:rsid w:val="002B1596"/>
    <w:rsid w:val="002B3CFF"/>
    <w:rsid w:val="002B3F2E"/>
    <w:rsid w:val="002B4060"/>
    <w:rsid w:val="002B4560"/>
    <w:rsid w:val="002B5016"/>
    <w:rsid w:val="002B5995"/>
    <w:rsid w:val="002B7E1C"/>
    <w:rsid w:val="002B7F04"/>
    <w:rsid w:val="002C0518"/>
    <w:rsid w:val="002C0B37"/>
    <w:rsid w:val="002C0ECC"/>
    <w:rsid w:val="002C1CC8"/>
    <w:rsid w:val="002C2952"/>
    <w:rsid w:val="002C30F0"/>
    <w:rsid w:val="002C3487"/>
    <w:rsid w:val="002C3509"/>
    <w:rsid w:val="002C37BE"/>
    <w:rsid w:val="002C3E4C"/>
    <w:rsid w:val="002C3EB4"/>
    <w:rsid w:val="002C4420"/>
    <w:rsid w:val="002C45C5"/>
    <w:rsid w:val="002C4C49"/>
    <w:rsid w:val="002C54FB"/>
    <w:rsid w:val="002C7307"/>
    <w:rsid w:val="002C7489"/>
    <w:rsid w:val="002C7FCF"/>
    <w:rsid w:val="002D0C3A"/>
    <w:rsid w:val="002D1011"/>
    <w:rsid w:val="002D146C"/>
    <w:rsid w:val="002D17BE"/>
    <w:rsid w:val="002D189A"/>
    <w:rsid w:val="002D1AD7"/>
    <w:rsid w:val="002D2E97"/>
    <w:rsid w:val="002D3025"/>
    <w:rsid w:val="002D3782"/>
    <w:rsid w:val="002D3FC4"/>
    <w:rsid w:val="002D4060"/>
    <w:rsid w:val="002D43A2"/>
    <w:rsid w:val="002D4907"/>
    <w:rsid w:val="002D4F5F"/>
    <w:rsid w:val="002D5C1B"/>
    <w:rsid w:val="002D5F3E"/>
    <w:rsid w:val="002D71F4"/>
    <w:rsid w:val="002E0A05"/>
    <w:rsid w:val="002E1FE2"/>
    <w:rsid w:val="002E23F0"/>
    <w:rsid w:val="002E2B06"/>
    <w:rsid w:val="002E3509"/>
    <w:rsid w:val="002E3527"/>
    <w:rsid w:val="002E5053"/>
    <w:rsid w:val="002E5CF3"/>
    <w:rsid w:val="002E61CC"/>
    <w:rsid w:val="002E67CA"/>
    <w:rsid w:val="002E692C"/>
    <w:rsid w:val="002E6C98"/>
    <w:rsid w:val="002E6DED"/>
    <w:rsid w:val="002E70BA"/>
    <w:rsid w:val="002E77C3"/>
    <w:rsid w:val="002E7E61"/>
    <w:rsid w:val="002F156D"/>
    <w:rsid w:val="002F1DAA"/>
    <w:rsid w:val="002F21C8"/>
    <w:rsid w:val="002F2818"/>
    <w:rsid w:val="002F2A56"/>
    <w:rsid w:val="002F37D0"/>
    <w:rsid w:val="002F3962"/>
    <w:rsid w:val="002F4186"/>
    <w:rsid w:val="002F4279"/>
    <w:rsid w:val="002F42A7"/>
    <w:rsid w:val="002F4AE0"/>
    <w:rsid w:val="002F6DBE"/>
    <w:rsid w:val="002F731E"/>
    <w:rsid w:val="002F7B23"/>
    <w:rsid w:val="0030041B"/>
    <w:rsid w:val="00300FA4"/>
    <w:rsid w:val="0030155F"/>
    <w:rsid w:val="00301C52"/>
    <w:rsid w:val="00302005"/>
    <w:rsid w:val="0030254F"/>
    <w:rsid w:val="00302A14"/>
    <w:rsid w:val="0030322B"/>
    <w:rsid w:val="00304971"/>
    <w:rsid w:val="00305282"/>
    <w:rsid w:val="00306171"/>
    <w:rsid w:val="00307229"/>
    <w:rsid w:val="0031110F"/>
    <w:rsid w:val="0031184F"/>
    <w:rsid w:val="003119AB"/>
    <w:rsid w:val="00311AF4"/>
    <w:rsid w:val="00311DF8"/>
    <w:rsid w:val="003128DE"/>
    <w:rsid w:val="00313E4B"/>
    <w:rsid w:val="0031579E"/>
    <w:rsid w:val="00315C40"/>
    <w:rsid w:val="003161CE"/>
    <w:rsid w:val="00316474"/>
    <w:rsid w:val="00317B8F"/>
    <w:rsid w:val="003202DB"/>
    <w:rsid w:val="00320536"/>
    <w:rsid w:val="003208D4"/>
    <w:rsid w:val="0032102B"/>
    <w:rsid w:val="0032128E"/>
    <w:rsid w:val="003214DB"/>
    <w:rsid w:val="00321614"/>
    <w:rsid w:val="00321DBA"/>
    <w:rsid w:val="003220F0"/>
    <w:rsid w:val="003232C9"/>
    <w:rsid w:val="00323B24"/>
    <w:rsid w:val="00323E0E"/>
    <w:rsid w:val="0032421E"/>
    <w:rsid w:val="003243A1"/>
    <w:rsid w:val="00324BC6"/>
    <w:rsid w:val="00325358"/>
    <w:rsid w:val="00325AC9"/>
    <w:rsid w:val="00326B55"/>
    <w:rsid w:val="00326DAF"/>
    <w:rsid w:val="0033025C"/>
    <w:rsid w:val="0033121D"/>
    <w:rsid w:val="0033121F"/>
    <w:rsid w:val="003313C2"/>
    <w:rsid w:val="00331682"/>
    <w:rsid w:val="00332249"/>
    <w:rsid w:val="0033232D"/>
    <w:rsid w:val="00332642"/>
    <w:rsid w:val="003328F6"/>
    <w:rsid w:val="00332CD4"/>
    <w:rsid w:val="003335A9"/>
    <w:rsid w:val="00333B60"/>
    <w:rsid w:val="00333FDE"/>
    <w:rsid w:val="00334BA9"/>
    <w:rsid w:val="0033508E"/>
    <w:rsid w:val="003352BA"/>
    <w:rsid w:val="003356ED"/>
    <w:rsid w:val="00335860"/>
    <w:rsid w:val="00336ACC"/>
    <w:rsid w:val="003370F4"/>
    <w:rsid w:val="00337118"/>
    <w:rsid w:val="003377B8"/>
    <w:rsid w:val="00337C7D"/>
    <w:rsid w:val="00337E2C"/>
    <w:rsid w:val="00340654"/>
    <w:rsid w:val="0034119C"/>
    <w:rsid w:val="0034175D"/>
    <w:rsid w:val="0034395C"/>
    <w:rsid w:val="00343B54"/>
    <w:rsid w:val="003445E5"/>
    <w:rsid w:val="00344D9F"/>
    <w:rsid w:val="003451AF"/>
    <w:rsid w:val="00345DC3"/>
    <w:rsid w:val="003460A6"/>
    <w:rsid w:val="0034618A"/>
    <w:rsid w:val="003463EA"/>
    <w:rsid w:val="00347C38"/>
    <w:rsid w:val="00347ECF"/>
    <w:rsid w:val="003514B6"/>
    <w:rsid w:val="003514F7"/>
    <w:rsid w:val="003516D9"/>
    <w:rsid w:val="00351B4B"/>
    <w:rsid w:val="00351C9A"/>
    <w:rsid w:val="0035211A"/>
    <w:rsid w:val="003522FC"/>
    <w:rsid w:val="00352568"/>
    <w:rsid w:val="00352E8E"/>
    <w:rsid w:val="003530C6"/>
    <w:rsid w:val="003533D1"/>
    <w:rsid w:val="003546DE"/>
    <w:rsid w:val="00354961"/>
    <w:rsid w:val="00354B93"/>
    <w:rsid w:val="003554A4"/>
    <w:rsid w:val="003556DB"/>
    <w:rsid w:val="003561DE"/>
    <w:rsid w:val="00356BD6"/>
    <w:rsid w:val="00357B2B"/>
    <w:rsid w:val="00357DE6"/>
    <w:rsid w:val="00360195"/>
    <w:rsid w:val="00361840"/>
    <w:rsid w:val="00361998"/>
    <w:rsid w:val="00361BCC"/>
    <w:rsid w:val="00362306"/>
    <w:rsid w:val="00363465"/>
    <w:rsid w:val="00363FF6"/>
    <w:rsid w:val="00364346"/>
    <w:rsid w:val="00364F41"/>
    <w:rsid w:val="00365A4F"/>
    <w:rsid w:val="00365DD4"/>
    <w:rsid w:val="00365E02"/>
    <w:rsid w:val="00367E3C"/>
    <w:rsid w:val="00370D37"/>
    <w:rsid w:val="00371B1B"/>
    <w:rsid w:val="003754DD"/>
    <w:rsid w:val="00375672"/>
    <w:rsid w:val="00375BE2"/>
    <w:rsid w:val="00376135"/>
    <w:rsid w:val="003761D3"/>
    <w:rsid w:val="0037744C"/>
    <w:rsid w:val="00377E96"/>
    <w:rsid w:val="0038036A"/>
    <w:rsid w:val="0038199F"/>
    <w:rsid w:val="0038402A"/>
    <w:rsid w:val="0038510C"/>
    <w:rsid w:val="00386945"/>
    <w:rsid w:val="00387170"/>
    <w:rsid w:val="00387482"/>
    <w:rsid w:val="0039040E"/>
    <w:rsid w:val="00390EE5"/>
    <w:rsid w:val="00392088"/>
    <w:rsid w:val="00392726"/>
    <w:rsid w:val="00392FBA"/>
    <w:rsid w:val="00393D12"/>
    <w:rsid w:val="00394294"/>
    <w:rsid w:val="00395265"/>
    <w:rsid w:val="00396E3E"/>
    <w:rsid w:val="00397569"/>
    <w:rsid w:val="00397F72"/>
    <w:rsid w:val="00397FAD"/>
    <w:rsid w:val="003A0341"/>
    <w:rsid w:val="003A043E"/>
    <w:rsid w:val="003A076A"/>
    <w:rsid w:val="003A0FBF"/>
    <w:rsid w:val="003A11F3"/>
    <w:rsid w:val="003A1BBE"/>
    <w:rsid w:val="003A221A"/>
    <w:rsid w:val="003A23B5"/>
    <w:rsid w:val="003A2C86"/>
    <w:rsid w:val="003A35FB"/>
    <w:rsid w:val="003A391F"/>
    <w:rsid w:val="003A45F8"/>
    <w:rsid w:val="003A58C6"/>
    <w:rsid w:val="003A63D1"/>
    <w:rsid w:val="003B031A"/>
    <w:rsid w:val="003B0CC6"/>
    <w:rsid w:val="003B18E9"/>
    <w:rsid w:val="003B2116"/>
    <w:rsid w:val="003B3478"/>
    <w:rsid w:val="003B46F3"/>
    <w:rsid w:val="003B525A"/>
    <w:rsid w:val="003B562A"/>
    <w:rsid w:val="003B6624"/>
    <w:rsid w:val="003B78C2"/>
    <w:rsid w:val="003B7C45"/>
    <w:rsid w:val="003C076E"/>
    <w:rsid w:val="003C0C36"/>
    <w:rsid w:val="003C1F95"/>
    <w:rsid w:val="003C2FA1"/>
    <w:rsid w:val="003C30F3"/>
    <w:rsid w:val="003C3B3C"/>
    <w:rsid w:val="003C3DD1"/>
    <w:rsid w:val="003C56D7"/>
    <w:rsid w:val="003C59FC"/>
    <w:rsid w:val="003C5D6B"/>
    <w:rsid w:val="003C5FE7"/>
    <w:rsid w:val="003C7293"/>
    <w:rsid w:val="003C769C"/>
    <w:rsid w:val="003D0152"/>
    <w:rsid w:val="003D095F"/>
    <w:rsid w:val="003D0E3D"/>
    <w:rsid w:val="003D15CC"/>
    <w:rsid w:val="003D365A"/>
    <w:rsid w:val="003D49D7"/>
    <w:rsid w:val="003D4C41"/>
    <w:rsid w:val="003D73D7"/>
    <w:rsid w:val="003D765B"/>
    <w:rsid w:val="003D7CC6"/>
    <w:rsid w:val="003E0508"/>
    <w:rsid w:val="003E138D"/>
    <w:rsid w:val="003E18CA"/>
    <w:rsid w:val="003E1E20"/>
    <w:rsid w:val="003E295A"/>
    <w:rsid w:val="003E2B9F"/>
    <w:rsid w:val="003E2E7A"/>
    <w:rsid w:val="003E2F1C"/>
    <w:rsid w:val="003E39A4"/>
    <w:rsid w:val="003E3D40"/>
    <w:rsid w:val="003E3DAF"/>
    <w:rsid w:val="003E43D2"/>
    <w:rsid w:val="003E4564"/>
    <w:rsid w:val="003E5792"/>
    <w:rsid w:val="003E664F"/>
    <w:rsid w:val="003E6A43"/>
    <w:rsid w:val="003E71FC"/>
    <w:rsid w:val="003E7765"/>
    <w:rsid w:val="003F0339"/>
    <w:rsid w:val="003F0D81"/>
    <w:rsid w:val="003F1568"/>
    <w:rsid w:val="003F19D3"/>
    <w:rsid w:val="003F28BA"/>
    <w:rsid w:val="003F3003"/>
    <w:rsid w:val="003F3EF3"/>
    <w:rsid w:val="003F4100"/>
    <w:rsid w:val="003F4113"/>
    <w:rsid w:val="003F42F6"/>
    <w:rsid w:val="003F4D8B"/>
    <w:rsid w:val="003F5AAE"/>
    <w:rsid w:val="003F5DA6"/>
    <w:rsid w:val="003F7C7F"/>
    <w:rsid w:val="00400113"/>
    <w:rsid w:val="004002C3"/>
    <w:rsid w:val="00400741"/>
    <w:rsid w:val="00401374"/>
    <w:rsid w:val="00401E9A"/>
    <w:rsid w:val="0040268E"/>
    <w:rsid w:val="00402948"/>
    <w:rsid w:val="004032F8"/>
    <w:rsid w:val="00404144"/>
    <w:rsid w:val="004051DB"/>
    <w:rsid w:val="00405221"/>
    <w:rsid w:val="00406EEB"/>
    <w:rsid w:val="00410078"/>
    <w:rsid w:val="0041040D"/>
    <w:rsid w:val="00410A21"/>
    <w:rsid w:val="00411960"/>
    <w:rsid w:val="00411CCD"/>
    <w:rsid w:val="00411EA4"/>
    <w:rsid w:val="0041210C"/>
    <w:rsid w:val="00413736"/>
    <w:rsid w:val="00413A1A"/>
    <w:rsid w:val="00413A89"/>
    <w:rsid w:val="00414422"/>
    <w:rsid w:val="004161C7"/>
    <w:rsid w:val="00417382"/>
    <w:rsid w:val="00417CA7"/>
    <w:rsid w:val="00417DD1"/>
    <w:rsid w:val="004201CB"/>
    <w:rsid w:val="00421C6E"/>
    <w:rsid w:val="0042200C"/>
    <w:rsid w:val="004228A8"/>
    <w:rsid w:val="004229D6"/>
    <w:rsid w:val="004241D6"/>
    <w:rsid w:val="004247B2"/>
    <w:rsid w:val="00424A70"/>
    <w:rsid w:val="00424B26"/>
    <w:rsid w:val="004256E2"/>
    <w:rsid w:val="00425DF1"/>
    <w:rsid w:val="004271B5"/>
    <w:rsid w:val="00427701"/>
    <w:rsid w:val="004278B3"/>
    <w:rsid w:val="00430771"/>
    <w:rsid w:val="00431083"/>
    <w:rsid w:val="00431338"/>
    <w:rsid w:val="004328DB"/>
    <w:rsid w:val="004334B9"/>
    <w:rsid w:val="004336DB"/>
    <w:rsid w:val="00433C3D"/>
    <w:rsid w:val="00433CAD"/>
    <w:rsid w:val="004346B4"/>
    <w:rsid w:val="00434AFC"/>
    <w:rsid w:val="00435320"/>
    <w:rsid w:val="00436549"/>
    <w:rsid w:val="004365D0"/>
    <w:rsid w:val="00436ED3"/>
    <w:rsid w:val="004370EC"/>
    <w:rsid w:val="00437500"/>
    <w:rsid w:val="00437EDA"/>
    <w:rsid w:val="004402F2"/>
    <w:rsid w:val="00440D9C"/>
    <w:rsid w:val="00441870"/>
    <w:rsid w:val="00441938"/>
    <w:rsid w:val="004419AE"/>
    <w:rsid w:val="004423CF"/>
    <w:rsid w:val="004424E7"/>
    <w:rsid w:val="00442D8E"/>
    <w:rsid w:val="00442E90"/>
    <w:rsid w:val="00443339"/>
    <w:rsid w:val="00443496"/>
    <w:rsid w:val="004446D5"/>
    <w:rsid w:val="004471D6"/>
    <w:rsid w:val="00447A02"/>
    <w:rsid w:val="00447A61"/>
    <w:rsid w:val="00450170"/>
    <w:rsid w:val="00450660"/>
    <w:rsid w:val="004508CD"/>
    <w:rsid w:val="004513B3"/>
    <w:rsid w:val="004516EE"/>
    <w:rsid w:val="00452E47"/>
    <w:rsid w:val="00454012"/>
    <w:rsid w:val="00454971"/>
    <w:rsid w:val="004556E4"/>
    <w:rsid w:val="00455B5B"/>
    <w:rsid w:val="0045607E"/>
    <w:rsid w:val="00456D96"/>
    <w:rsid w:val="00456FA3"/>
    <w:rsid w:val="004575E6"/>
    <w:rsid w:val="00457F2B"/>
    <w:rsid w:val="00460058"/>
    <w:rsid w:val="004605EF"/>
    <w:rsid w:val="0046076D"/>
    <w:rsid w:val="00461213"/>
    <w:rsid w:val="004612AB"/>
    <w:rsid w:val="004617CD"/>
    <w:rsid w:val="00462497"/>
    <w:rsid w:val="00462633"/>
    <w:rsid w:val="00462FEE"/>
    <w:rsid w:val="00467DFF"/>
    <w:rsid w:val="00467F95"/>
    <w:rsid w:val="0047100B"/>
    <w:rsid w:val="00471292"/>
    <w:rsid w:val="00471521"/>
    <w:rsid w:val="00471968"/>
    <w:rsid w:val="00471A4F"/>
    <w:rsid w:val="00471AA3"/>
    <w:rsid w:val="00471BDC"/>
    <w:rsid w:val="004729EF"/>
    <w:rsid w:val="004732DE"/>
    <w:rsid w:val="00473768"/>
    <w:rsid w:val="0047402E"/>
    <w:rsid w:val="004757F6"/>
    <w:rsid w:val="004758E9"/>
    <w:rsid w:val="00476208"/>
    <w:rsid w:val="00476A5E"/>
    <w:rsid w:val="00476E22"/>
    <w:rsid w:val="004771C8"/>
    <w:rsid w:val="00477E0B"/>
    <w:rsid w:val="00480225"/>
    <w:rsid w:val="00480AFD"/>
    <w:rsid w:val="004812B1"/>
    <w:rsid w:val="00481E2B"/>
    <w:rsid w:val="00483598"/>
    <w:rsid w:val="004840BA"/>
    <w:rsid w:val="004856F2"/>
    <w:rsid w:val="00485735"/>
    <w:rsid w:val="00485814"/>
    <w:rsid w:val="00486CA9"/>
    <w:rsid w:val="004877F4"/>
    <w:rsid w:val="00487979"/>
    <w:rsid w:val="0049129A"/>
    <w:rsid w:val="0049145B"/>
    <w:rsid w:val="0049182F"/>
    <w:rsid w:val="004919E3"/>
    <w:rsid w:val="00491BDD"/>
    <w:rsid w:val="0049281D"/>
    <w:rsid w:val="00494B88"/>
    <w:rsid w:val="00494C69"/>
    <w:rsid w:val="00496514"/>
    <w:rsid w:val="00496ABD"/>
    <w:rsid w:val="00496BA4"/>
    <w:rsid w:val="00496E09"/>
    <w:rsid w:val="004973C1"/>
    <w:rsid w:val="004A097A"/>
    <w:rsid w:val="004A12C3"/>
    <w:rsid w:val="004A141E"/>
    <w:rsid w:val="004A18A5"/>
    <w:rsid w:val="004A1CFA"/>
    <w:rsid w:val="004A20BF"/>
    <w:rsid w:val="004A2244"/>
    <w:rsid w:val="004A298D"/>
    <w:rsid w:val="004A2C27"/>
    <w:rsid w:val="004A3243"/>
    <w:rsid w:val="004A3B29"/>
    <w:rsid w:val="004A3B63"/>
    <w:rsid w:val="004A3C61"/>
    <w:rsid w:val="004A3E63"/>
    <w:rsid w:val="004A4B4D"/>
    <w:rsid w:val="004A5CC8"/>
    <w:rsid w:val="004A6074"/>
    <w:rsid w:val="004A6DAA"/>
    <w:rsid w:val="004A7607"/>
    <w:rsid w:val="004A7980"/>
    <w:rsid w:val="004A79FF"/>
    <w:rsid w:val="004A7A5C"/>
    <w:rsid w:val="004B0C7D"/>
    <w:rsid w:val="004B1B0D"/>
    <w:rsid w:val="004B24A1"/>
    <w:rsid w:val="004B2634"/>
    <w:rsid w:val="004B2706"/>
    <w:rsid w:val="004B2830"/>
    <w:rsid w:val="004B326F"/>
    <w:rsid w:val="004B3696"/>
    <w:rsid w:val="004B36CF"/>
    <w:rsid w:val="004B3AD6"/>
    <w:rsid w:val="004B521D"/>
    <w:rsid w:val="004B537A"/>
    <w:rsid w:val="004B5932"/>
    <w:rsid w:val="004B67DE"/>
    <w:rsid w:val="004B76EA"/>
    <w:rsid w:val="004B79CA"/>
    <w:rsid w:val="004B79CE"/>
    <w:rsid w:val="004B7D4E"/>
    <w:rsid w:val="004C1D3C"/>
    <w:rsid w:val="004C1D9E"/>
    <w:rsid w:val="004C2182"/>
    <w:rsid w:val="004C2926"/>
    <w:rsid w:val="004C29B5"/>
    <w:rsid w:val="004C3B22"/>
    <w:rsid w:val="004C4565"/>
    <w:rsid w:val="004C53D1"/>
    <w:rsid w:val="004C63D9"/>
    <w:rsid w:val="004C6FAC"/>
    <w:rsid w:val="004D019D"/>
    <w:rsid w:val="004D083D"/>
    <w:rsid w:val="004D1668"/>
    <w:rsid w:val="004D1D9E"/>
    <w:rsid w:val="004D2097"/>
    <w:rsid w:val="004D21A1"/>
    <w:rsid w:val="004D2685"/>
    <w:rsid w:val="004D2802"/>
    <w:rsid w:val="004D3759"/>
    <w:rsid w:val="004D4301"/>
    <w:rsid w:val="004D4745"/>
    <w:rsid w:val="004D4F90"/>
    <w:rsid w:val="004D5AA0"/>
    <w:rsid w:val="004D5C48"/>
    <w:rsid w:val="004D5F0D"/>
    <w:rsid w:val="004D62E9"/>
    <w:rsid w:val="004D66D9"/>
    <w:rsid w:val="004D7707"/>
    <w:rsid w:val="004D79C6"/>
    <w:rsid w:val="004E0225"/>
    <w:rsid w:val="004E0C43"/>
    <w:rsid w:val="004E1276"/>
    <w:rsid w:val="004E1B0C"/>
    <w:rsid w:val="004E1DB6"/>
    <w:rsid w:val="004E2953"/>
    <w:rsid w:val="004E2C94"/>
    <w:rsid w:val="004E4E6E"/>
    <w:rsid w:val="004E56A9"/>
    <w:rsid w:val="004E5960"/>
    <w:rsid w:val="004E5CEE"/>
    <w:rsid w:val="004E5DC9"/>
    <w:rsid w:val="004E5EAD"/>
    <w:rsid w:val="004E5F85"/>
    <w:rsid w:val="004E6009"/>
    <w:rsid w:val="004E67E3"/>
    <w:rsid w:val="004E758E"/>
    <w:rsid w:val="004E798B"/>
    <w:rsid w:val="004F0923"/>
    <w:rsid w:val="004F0BF1"/>
    <w:rsid w:val="004F1127"/>
    <w:rsid w:val="004F1B38"/>
    <w:rsid w:val="004F1CE4"/>
    <w:rsid w:val="004F26F9"/>
    <w:rsid w:val="004F2718"/>
    <w:rsid w:val="004F2C9B"/>
    <w:rsid w:val="004F3775"/>
    <w:rsid w:val="004F41E8"/>
    <w:rsid w:val="004F48AB"/>
    <w:rsid w:val="004F5B49"/>
    <w:rsid w:val="004F650D"/>
    <w:rsid w:val="004F6AE2"/>
    <w:rsid w:val="004F6C6B"/>
    <w:rsid w:val="004F7896"/>
    <w:rsid w:val="004F7C16"/>
    <w:rsid w:val="004F7E32"/>
    <w:rsid w:val="005000DE"/>
    <w:rsid w:val="005010BC"/>
    <w:rsid w:val="005015D1"/>
    <w:rsid w:val="005029C0"/>
    <w:rsid w:val="00502F09"/>
    <w:rsid w:val="0050427F"/>
    <w:rsid w:val="005047F9"/>
    <w:rsid w:val="00504859"/>
    <w:rsid w:val="00504FF2"/>
    <w:rsid w:val="005050C6"/>
    <w:rsid w:val="005054E5"/>
    <w:rsid w:val="00505F4E"/>
    <w:rsid w:val="00506535"/>
    <w:rsid w:val="00506AB2"/>
    <w:rsid w:val="00506E0C"/>
    <w:rsid w:val="005075EE"/>
    <w:rsid w:val="00507D21"/>
    <w:rsid w:val="00510110"/>
    <w:rsid w:val="00510B0D"/>
    <w:rsid w:val="00511351"/>
    <w:rsid w:val="00511D61"/>
    <w:rsid w:val="0051323F"/>
    <w:rsid w:val="00513930"/>
    <w:rsid w:val="00514296"/>
    <w:rsid w:val="00514DCA"/>
    <w:rsid w:val="00514E3B"/>
    <w:rsid w:val="00515393"/>
    <w:rsid w:val="0051572B"/>
    <w:rsid w:val="00517225"/>
    <w:rsid w:val="005177CF"/>
    <w:rsid w:val="005205B4"/>
    <w:rsid w:val="005208CB"/>
    <w:rsid w:val="005223DE"/>
    <w:rsid w:val="005226FD"/>
    <w:rsid w:val="00523199"/>
    <w:rsid w:val="005233C1"/>
    <w:rsid w:val="00523581"/>
    <w:rsid w:val="00524AB9"/>
    <w:rsid w:val="0052539C"/>
    <w:rsid w:val="00525E31"/>
    <w:rsid w:val="00526447"/>
    <w:rsid w:val="00527199"/>
    <w:rsid w:val="00527A4B"/>
    <w:rsid w:val="00530310"/>
    <w:rsid w:val="0053036C"/>
    <w:rsid w:val="005317FB"/>
    <w:rsid w:val="00531BCB"/>
    <w:rsid w:val="00532362"/>
    <w:rsid w:val="00532548"/>
    <w:rsid w:val="005348B6"/>
    <w:rsid w:val="00534ADA"/>
    <w:rsid w:val="00534F2A"/>
    <w:rsid w:val="0053512F"/>
    <w:rsid w:val="005351DA"/>
    <w:rsid w:val="005353E7"/>
    <w:rsid w:val="00535469"/>
    <w:rsid w:val="0053550B"/>
    <w:rsid w:val="00536541"/>
    <w:rsid w:val="00536D77"/>
    <w:rsid w:val="00537183"/>
    <w:rsid w:val="00537576"/>
    <w:rsid w:val="005375F5"/>
    <w:rsid w:val="00540E46"/>
    <w:rsid w:val="00541277"/>
    <w:rsid w:val="005421AE"/>
    <w:rsid w:val="00542EF5"/>
    <w:rsid w:val="00543B9B"/>
    <w:rsid w:val="00543F64"/>
    <w:rsid w:val="005458E3"/>
    <w:rsid w:val="005461A8"/>
    <w:rsid w:val="00546718"/>
    <w:rsid w:val="00547709"/>
    <w:rsid w:val="00550E1A"/>
    <w:rsid w:val="00552190"/>
    <w:rsid w:val="00553926"/>
    <w:rsid w:val="00555890"/>
    <w:rsid w:val="00556D5C"/>
    <w:rsid w:val="00557689"/>
    <w:rsid w:val="005608D9"/>
    <w:rsid w:val="00560C60"/>
    <w:rsid w:val="00561652"/>
    <w:rsid w:val="00561A23"/>
    <w:rsid w:val="00561F2E"/>
    <w:rsid w:val="00562662"/>
    <w:rsid w:val="005631BD"/>
    <w:rsid w:val="00563EE1"/>
    <w:rsid w:val="00564AE9"/>
    <w:rsid w:val="00564BD2"/>
    <w:rsid w:val="005657BA"/>
    <w:rsid w:val="00565998"/>
    <w:rsid w:val="00565D72"/>
    <w:rsid w:val="00566611"/>
    <w:rsid w:val="00566CA7"/>
    <w:rsid w:val="005679E7"/>
    <w:rsid w:val="00567C3F"/>
    <w:rsid w:val="00570174"/>
    <w:rsid w:val="00570A29"/>
    <w:rsid w:val="00571FF2"/>
    <w:rsid w:val="005726C2"/>
    <w:rsid w:val="00572D41"/>
    <w:rsid w:val="005730EE"/>
    <w:rsid w:val="0057379A"/>
    <w:rsid w:val="00574031"/>
    <w:rsid w:val="00575396"/>
    <w:rsid w:val="0057562F"/>
    <w:rsid w:val="0057644A"/>
    <w:rsid w:val="00577C45"/>
    <w:rsid w:val="00577C58"/>
    <w:rsid w:val="00577C66"/>
    <w:rsid w:val="00577FD9"/>
    <w:rsid w:val="0058089F"/>
    <w:rsid w:val="00580946"/>
    <w:rsid w:val="00580E23"/>
    <w:rsid w:val="00582860"/>
    <w:rsid w:val="00582DB0"/>
    <w:rsid w:val="00582FAB"/>
    <w:rsid w:val="005830EB"/>
    <w:rsid w:val="00583C5C"/>
    <w:rsid w:val="0058409B"/>
    <w:rsid w:val="00584677"/>
    <w:rsid w:val="0058484E"/>
    <w:rsid w:val="00584DBF"/>
    <w:rsid w:val="00585080"/>
    <w:rsid w:val="0058535C"/>
    <w:rsid w:val="0058614A"/>
    <w:rsid w:val="00587D22"/>
    <w:rsid w:val="0059010B"/>
    <w:rsid w:val="00590784"/>
    <w:rsid w:val="00590C0F"/>
    <w:rsid w:val="00592AF9"/>
    <w:rsid w:val="005950CC"/>
    <w:rsid w:val="0059641B"/>
    <w:rsid w:val="005A033B"/>
    <w:rsid w:val="005A0643"/>
    <w:rsid w:val="005A09E7"/>
    <w:rsid w:val="005A1236"/>
    <w:rsid w:val="005A280F"/>
    <w:rsid w:val="005A2B31"/>
    <w:rsid w:val="005A2C7B"/>
    <w:rsid w:val="005A2D47"/>
    <w:rsid w:val="005A418A"/>
    <w:rsid w:val="005A48BC"/>
    <w:rsid w:val="005A604C"/>
    <w:rsid w:val="005A63FF"/>
    <w:rsid w:val="005A6F7B"/>
    <w:rsid w:val="005A76EE"/>
    <w:rsid w:val="005B075B"/>
    <w:rsid w:val="005B16A0"/>
    <w:rsid w:val="005B1C6A"/>
    <w:rsid w:val="005B26F3"/>
    <w:rsid w:val="005B2B47"/>
    <w:rsid w:val="005B436F"/>
    <w:rsid w:val="005B4974"/>
    <w:rsid w:val="005B55FB"/>
    <w:rsid w:val="005B623C"/>
    <w:rsid w:val="005B67B9"/>
    <w:rsid w:val="005B6981"/>
    <w:rsid w:val="005B7ADC"/>
    <w:rsid w:val="005C1403"/>
    <w:rsid w:val="005C2AAD"/>
    <w:rsid w:val="005C32BF"/>
    <w:rsid w:val="005C4034"/>
    <w:rsid w:val="005C58A5"/>
    <w:rsid w:val="005C5D22"/>
    <w:rsid w:val="005C619A"/>
    <w:rsid w:val="005C6738"/>
    <w:rsid w:val="005C6CB8"/>
    <w:rsid w:val="005C77E3"/>
    <w:rsid w:val="005C7B32"/>
    <w:rsid w:val="005D00DD"/>
    <w:rsid w:val="005D1EF1"/>
    <w:rsid w:val="005D2F9D"/>
    <w:rsid w:val="005D3C9F"/>
    <w:rsid w:val="005D476E"/>
    <w:rsid w:val="005D4963"/>
    <w:rsid w:val="005D4BCE"/>
    <w:rsid w:val="005D5206"/>
    <w:rsid w:val="005D5CE6"/>
    <w:rsid w:val="005D5EFB"/>
    <w:rsid w:val="005D68B6"/>
    <w:rsid w:val="005D6A6E"/>
    <w:rsid w:val="005D6B02"/>
    <w:rsid w:val="005D6B9F"/>
    <w:rsid w:val="005D75B7"/>
    <w:rsid w:val="005D7B04"/>
    <w:rsid w:val="005E1530"/>
    <w:rsid w:val="005E17F1"/>
    <w:rsid w:val="005E192A"/>
    <w:rsid w:val="005E1C9E"/>
    <w:rsid w:val="005E3D5D"/>
    <w:rsid w:val="005E44BF"/>
    <w:rsid w:val="005E4C52"/>
    <w:rsid w:val="005E50DF"/>
    <w:rsid w:val="005E5A88"/>
    <w:rsid w:val="005E5C0F"/>
    <w:rsid w:val="005E5D36"/>
    <w:rsid w:val="005E625A"/>
    <w:rsid w:val="005E6D25"/>
    <w:rsid w:val="005E743D"/>
    <w:rsid w:val="005E7595"/>
    <w:rsid w:val="005E797C"/>
    <w:rsid w:val="005F0A43"/>
    <w:rsid w:val="005F1222"/>
    <w:rsid w:val="005F16D8"/>
    <w:rsid w:val="005F1D1B"/>
    <w:rsid w:val="005F1F08"/>
    <w:rsid w:val="005F20C4"/>
    <w:rsid w:val="005F3FC6"/>
    <w:rsid w:val="005F444B"/>
    <w:rsid w:val="005F4CBC"/>
    <w:rsid w:val="005F4EC0"/>
    <w:rsid w:val="005F4FFE"/>
    <w:rsid w:val="005F529E"/>
    <w:rsid w:val="005F533C"/>
    <w:rsid w:val="005F6D06"/>
    <w:rsid w:val="005F6DD5"/>
    <w:rsid w:val="005F77D8"/>
    <w:rsid w:val="005F78F3"/>
    <w:rsid w:val="005F7ED6"/>
    <w:rsid w:val="00600842"/>
    <w:rsid w:val="006008AA"/>
    <w:rsid w:val="00602938"/>
    <w:rsid w:val="00604113"/>
    <w:rsid w:val="00604477"/>
    <w:rsid w:val="00605A0A"/>
    <w:rsid w:val="00605A21"/>
    <w:rsid w:val="00605C0B"/>
    <w:rsid w:val="00605FF2"/>
    <w:rsid w:val="00606249"/>
    <w:rsid w:val="006062F5"/>
    <w:rsid w:val="00606D71"/>
    <w:rsid w:val="0061001F"/>
    <w:rsid w:val="00610F7B"/>
    <w:rsid w:val="006113AA"/>
    <w:rsid w:val="00611478"/>
    <w:rsid w:val="00612BB1"/>
    <w:rsid w:val="0061401B"/>
    <w:rsid w:val="006150D3"/>
    <w:rsid w:val="0061546F"/>
    <w:rsid w:val="00615BA6"/>
    <w:rsid w:val="00616B0F"/>
    <w:rsid w:val="00617031"/>
    <w:rsid w:val="00617295"/>
    <w:rsid w:val="006172D7"/>
    <w:rsid w:val="0061795D"/>
    <w:rsid w:val="00617E7D"/>
    <w:rsid w:val="006222AD"/>
    <w:rsid w:val="00622FCB"/>
    <w:rsid w:val="006231C6"/>
    <w:rsid w:val="00623B25"/>
    <w:rsid w:val="00623BD0"/>
    <w:rsid w:val="006249B1"/>
    <w:rsid w:val="00624B74"/>
    <w:rsid w:val="00624FA3"/>
    <w:rsid w:val="00625302"/>
    <w:rsid w:val="00625B5F"/>
    <w:rsid w:val="00625E78"/>
    <w:rsid w:val="0062649B"/>
    <w:rsid w:val="006268D5"/>
    <w:rsid w:val="006269B8"/>
    <w:rsid w:val="00627EB1"/>
    <w:rsid w:val="006302AB"/>
    <w:rsid w:val="00630889"/>
    <w:rsid w:val="006316B8"/>
    <w:rsid w:val="006318D5"/>
    <w:rsid w:val="006322D8"/>
    <w:rsid w:val="0063272E"/>
    <w:rsid w:val="0063373D"/>
    <w:rsid w:val="006337C1"/>
    <w:rsid w:val="0063457C"/>
    <w:rsid w:val="00634680"/>
    <w:rsid w:val="00634A33"/>
    <w:rsid w:val="00635234"/>
    <w:rsid w:val="00636785"/>
    <w:rsid w:val="006368D2"/>
    <w:rsid w:val="006378C4"/>
    <w:rsid w:val="00637B1F"/>
    <w:rsid w:val="006407D3"/>
    <w:rsid w:val="00641A6E"/>
    <w:rsid w:val="00641EE3"/>
    <w:rsid w:val="00641FB4"/>
    <w:rsid w:val="006428B7"/>
    <w:rsid w:val="00643BE8"/>
    <w:rsid w:val="00643BFB"/>
    <w:rsid w:val="006442E7"/>
    <w:rsid w:val="00644B1E"/>
    <w:rsid w:val="00644FCE"/>
    <w:rsid w:val="00645547"/>
    <w:rsid w:val="0064574C"/>
    <w:rsid w:val="00645F59"/>
    <w:rsid w:val="00646918"/>
    <w:rsid w:val="00646C85"/>
    <w:rsid w:val="006478CD"/>
    <w:rsid w:val="006507F2"/>
    <w:rsid w:val="00650968"/>
    <w:rsid w:val="00650CC9"/>
    <w:rsid w:val="00651347"/>
    <w:rsid w:val="006514F4"/>
    <w:rsid w:val="00653D4B"/>
    <w:rsid w:val="00654139"/>
    <w:rsid w:val="00654B4C"/>
    <w:rsid w:val="00654EB8"/>
    <w:rsid w:val="00655B3C"/>
    <w:rsid w:val="0065701A"/>
    <w:rsid w:val="00657044"/>
    <w:rsid w:val="0065743F"/>
    <w:rsid w:val="00657930"/>
    <w:rsid w:val="00661B09"/>
    <w:rsid w:val="00661D1A"/>
    <w:rsid w:val="00661D46"/>
    <w:rsid w:val="006634FB"/>
    <w:rsid w:val="00663955"/>
    <w:rsid w:val="006643B4"/>
    <w:rsid w:val="00664C25"/>
    <w:rsid w:val="00664DCF"/>
    <w:rsid w:val="00665464"/>
    <w:rsid w:val="00665745"/>
    <w:rsid w:val="0066580B"/>
    <w:rsid w:val="006658CB"/>
    <w:rsid w:val="00666385"/>
    <w:rsid w:val="00667DA5"/>
    <w:rsid w:val="00670C05"/>
    <w:rsid w:val="006711F7"/>
    <w:rsid w:val="00672185"/>
    <w:rsid w:val="00673764"/>
    <w:rsid w:val="00673857"/>
    <w:rsid w:val="00673A90"/>
    <w:rsid w:val="00674A8B"/>
    <w:rsid w:val="006761ED"/>
    <w:rsid w:val="00676943"/>
    <w:rsid w:val="00677269"/>
    <w:rsid w:val="006778CA"/>
    <w:rsid w:val="00677C93"/>
    <w:rsid w:val="00680C1A"/>
    <w:rsid w:val="00681F32"/>
    <w:rsid w:val="00682F29"/>
    <w:rsid w:val="006836F9"/>
    <w:rsid w:val="00683E21"/>
    <w:rsid w:val="00684322"/>
    <w:rsid w:val="006851CE"/>
    <w:rsid w:val="00685F9F"/>
    <w:rsid w:val="006867C7"/>
    <w:rsid w:val="006869F5"/>
    <w:rsid w:val="00686A58"/>
    <w:rsid w:val="006873BD"/>
    <w:rsid w:val="00691C06"/>
    <w:rsid w:val="006921E2"/>
    <w:rsid w:val="0069291E"/>
    <w:rsid w:val="00694062"/>
    <w:rsid w:val="006941DD"/>
    <w:rsid w:val="0069543F"/>
    <w:rsid w:val="00696246"/>
    <w:rsid w:val="00696803"/>
    <w:rsid w:val="00696BC1"/>
    <w:rsid w:val="00697990"/>
    <w:rsid w:val="00697A6C"/>
    <w:rsid w:val="00697A73"/>
    <w:rsid w:val="00697AB1"/>
    <w:rsid w:val="006A04EB"/>
    <w:rsid w:val="006A0501"/>
    <w:rsid w:val="006A0585"/>
    <w:rsid w:val="006A0A42"/>
    <w:rsid w:val="006A1005"/>
    <w:rsid w:val="006A243E"/>
    <w:rsid w:val="006A30ED"/>
    <w:rsid w:val="006A373D"/>
    <w:rsid w:val="006A3C8F"/>
    <w:rsid w:val="006A42BA"/>
    <w:rsid w:val="006A4A75"/>
    <w:rsid w:val="006A5443"/>
    <w:rsid w:val="006A5A73"/>
    <w:rsid w:val="006A5AD2"/>
    <w:rsid w:val="006A648B"/>
    <w:rsid w:val="006A6564"/>
    <w:rsid w:val="006A6860"/>
    <w:rsid w:val="006A6DCE"/>
    <w:rsid w:val="006A75A7"/>
    <w:rsid w:val="006B0198"/>
    <w:rsid w:val="006B2035"/>
    <w:rsid w:val="006B324C"/>
    <w:rsid w:val="006B48E8"/>
    <w:rsid w:val="006B5874"/>
    <w:rsid w:val="006B5E0B"/>
    <w:rsid w:val="006B6712"/>
    <w:rsid w:val="006B6AA0"/>
    <w:rsid w:val="006B78C6"/>
    <w:rsid w:val="006B7B3A"/>
    <w:rsid w:val="006B7BCB"/>
    <w:rsid w:val="006C210D"/>
    <w:rsid w:val="006C2B9A"/>
    <w:rsid w:val="006C31EB"/>
    <w:rsid w:val="006C365C"/>
    <w:rsid w:val="006C3C9B"/>
    <w:rsid w:val="006C49B5"/>
    <w:rsid w:val="006C4B36"/>
    <w:rsid w:val="006C5B82"/>
    <w:rsid w:val="006C5F00"/>
    <w:rsid w:val="006C6104"/>
    <w:rsid w:val="006C6E34"/>
    <w:rsid w:val="006D08EC"/>
    <w:rsid w:val="006D1628"/>
    <w:rsid w:val="006D2B15"/>
    <w:rsid w:val="006D377D"/>
    <w:rsid w:val="006D40C6"/>
    <w:rsid w:val="006D4CF7"/>
    <w:rsid w:val="006D6862"/>
    <w:rsid w:val="006D7050"/>
    <w:rsid w:val="006E03CE"/>
    <w:rsid w:val="006E05B4"/>
    <w:rsid w:val="006E070F"/>
    <w:rsid w:val="006E0F6F"/>
    <w:rsid w:val="006E12F6"/>
    <w:rsid w:val="006E1F96"/>
    <w:rsid w:val="006E25BC"/>
    <w:rsid w:val="006E26A3"/>
    <w:rsid w:val="006E2B78"/>
    <w:rsid w:val="006E2C60"/>
    <w:rsid w:val="006E2E5D"/>
    <w:rsid w:val="006E505B"/>
    <w:rsid w:val="006E686C"/>
    <w:rsid w:val="006E6A08"/>
    <w:rsid w:val="006E6D5C"/>
    <w:rsid w:val="006E7042"/>
    <w:rsid w:val="006E7465"/>
    <w:rsid w:val="006F07F2"/>
    <w:rsid w:val="006F1114"/>
    <w:rsid w:val="006F12D6"/>
    <w:rsid w:val="006F273C"/>
    <w:rsid w:val="006F2825"/>
    <w:rsid w:val="006F2A87"/>
    <w:rsid w:val="006F2C3C"/>
    <w:rsid w:val="006F2C42"/>
    <w:rsid w:val="006F309E"/>
    <w:rsid w:val="006F3F82"/>
    <w:rsid w:val="006F552C"/>
    <w:rsid w:val="006F5F91"/>
    <w:rsid w:val="006F62EE"/>
    <w:rsid w:val="006F655D"/>
    <w:rsid w:val="006F65C9"/>
    <w:rsid w:val="006F6A3D"/>
    <w:rsid w:val="006F7A31"/>
    <w:rsid w:val="006F7B04"/>
    <w:rsid w:val="00700232"/>
    <w:rsid w:val="0070094D"/>
    <w:rsid w:val="007013C5"/>
    <w:rsid w:val="00701B6C"/>
    <w:rsid w:val="0070238F"/>
    <w:rsid w:val="007025D0"/>
    <w:rsid w:val="00702BEA"/>
    <w:rsid w:val="007038BD"/>
    <w:rsid w:val="00704CBF"/>
    <w:rsid w:val="00705F79"/>
    <w:rsid w:val="00706F6F"/>
    <w:rsid w:val="007071B9"/>
    <w:rsid w:val="0070766F"/>
    <w:rsid w:val="00707ABA"/>
    <w:rsid w:val="007116F1"/>
    <w:rsid w:val="007118AC"/>
    <w:rsid w:val="00712369"/>
    <w:rsid w:val="0071326F"/>
    <w:rsid w:val="0071360E"/>
    <w:rsid w:val="00714C6E"/>
    <w:rsid w:val="00715B97"/>
    <w:rsid w:val="00715EB3"/>
    <w:rsid w:val="007165D7"/>
    <w:rsid w:val="00716759"/>
    <w:rsid w:val="007170C9"/>
    <w:rsid w:val="007205E7"/>
    <w:rsid w:val="007212B5"/>
    <w:rsid w:val="0072136C"/>
    <w:rsid w:val="00721E8E"/>
    <w:rsid w:val="0072202E"/>
    <w:rsid w:val="007220A2"/>
    <w:rsid w:val="007226E2"/>
    <w:rsid w:val="00722C3A"/>
    <w:rsid w:val="0072339C"/>
    <w:rsid w:val="00723697"/>
    <w:rsid w:val="00723AA1"/>
    <w:rsid w:val="007243AF"/>
    <w:rsid w:val="00725A2C"/>
    <w:rsid w:val="00725FB1"/>
    <w:rsid w:val="00726933"/>
    <w:rsid w:val="00727286"/>
    <w:rsid w:val="00727BF8"/>
    <w:rsid w:val="00727CE7"/>
    <w:rsid w:val="0073057F"/>
    <w:rsid w:val="007305F3"/>
    <w:rsid w:val="0073271D"/>
    <w:rsid w:val="00732920"/>
    <w:rsid w:val="00733B7B"/>
    <w:rsid w:val="0073430B"/>
    <w:rsid w:val="007354F5"/>
    <w:rsid w:val="0073624C"/>
    <w:rsid w:val="00736D05"/>
    <w:rsid w:val="00736E5C"/>
    <w:rsid w:val="00737636"/>
    <w:rsid w:val="00737709"/>
    <w:rsid w:val="00740B1B"/>
    <w:rsid w:val="00740FBD"/>
    <w:rsid w:val="00741883"/>
    <w:rsid w:val="0074197C"/>
    <w:rsid w:val="0074199C"/>
    <w:rsid w:val="007424D2"/>
    <w:rsid w:val="00745B65"/>
    <w:rsid w:val="00745CE2"/>
    <w:rsid w:val="007466C8"/>
    <w:rsid w:val="00746B7B"/>
    <w:rsid w:val="00746EF7"/>
    <w:rsid w:val="007477C0"/>
    <w:rsid w:val="007478A1"/>
    <w:rsid w:val="00747A43"/>
    <w:rsid w:val="007508F4"/>
    <w:rsid w:val="007517CF"/>
    <w:rsid w:val="00751CCE"/>
    <w:rsid w:val="00752692"/>
    <w:rsid w:val="0075315D"/>
    <w:rsid w:val="00754436"/>
    <w:rsid w:val="00754770"/>
    <w:rsid w:val="00756B6D"/>
    <w:rsid w:val="00756D5E"/>
    <w:rsid w:val="00757139"/>
    <w:rsid w:val="00757D02"/>
    <w:rsid w:val="00757DB9"/>
    <w:rsid w:val="00760283"/>
    <w:rsid w:val="00760286"/>
    <w:rsid w:val="00760512"/>
    <w:rsid w:val="00760AF4"/>
    <w:rsid w:val="0076194D"/>
    <w:rsid w:val="0076239D"/>
    <w:rsid w:val="00762EDA"/>
    <w:rsid w:val="007630BB"/>
    <w:rsid w:val="00763613"/>
    <w:rsid w:val="0076370D"/>
    <w:rsid w:val="00764850"/>
    <w:rsid w:val="00764E11"/>
    <w:rsid w:val="00764E67"/>
    <w:rsid w:val="00764E9C"/>
    <w:rsid w:val="0076532E"/>
    <w:rsid w:val="00765644"/>
    <w:rsid w:val="0076573E"/>
    <w:rsid w:val="007659CC"/>
    <w:rsid w:val="00765E48"/>
    <w:rsid w:val="00766819"/>
    <w:rsid w:val="00766FA0"/>
    <w:rsid w:val="00767110"/>
    <w:rsid w:val="007700A5"/>
    <w:rsid w:val="00772172"/>
    <w:rsid w:val="0077241A"/>
    <w:rsid w:val="00773944"/>
    <w:rsid w:val="00773F4B"/>
    <w:rsid w:val="00773FBA"/>
    <w:rsid w:val="00774764"/>
    <w:rsid w:val="007748A6"/>
    <w:rsid w:val="00775097"/>
    <w:rsid w:val="00775B63"/>
    <w:rsid w:val="007769C9"/>
    <w:rsid w:val="00777D35"/>
    <w:rsid w:val="00777F6B"/>
    <w:rsid w:val="00780108"/>
    <w:rsid w:val="00780E17"/>
    <w:rsid w:val="007820C8"/>
    <w:rsid w:val="007822E3"/>
    <w:rsid w:val="007823FB"/>
    <w:rsid w:val="00783369"/>
    <w:rsid w:val="00783A28"/>
    <w:rsid w:val="0078405C"/>
    <w:rsid w:val="00784748"/>
    <w:rsid w:val="00784754"/>
    <w:rsid w:val="00784EF1"/>
    <w:rsid w:val="00785612"/>
    <w:rsid w:val="00785825"/>
    <w:rsid w:val="00785D9C"/>
    <w:rsid w:val="00786A83"/>
    <w:rsid w:val="00787228"/>
    <w:rsid w:val="0079033F"/>
    <w:rsid w:val="007911AE"/>
    <w:rsid w:val="00791B94"/>
    <w:rsid w:val="00791C9C"/>
    <w:rsid w:val="00791CFC"/>
    <w:rsid w:val="0079271B"/>
    <w:rsid w:val="00793F89"/>
    <w:rsid w:val="00794FB6"/>
    <w:rsid w:val="00795A31"/>
    <w:rsid w:val="00795E34"/>
    <w:rsid w:val="007966CA"/>
    <w:rsid w:val="007969E8"/>
    <w:rsid w:val="00796D83"/>
    <w:rsid w:val="00796DE5"/>
    <w:rsid w:val="0079743C"/>
    <w:rsid w:val="007A1983"/>
    <w:rsid w:val="007A4B2C"/>
    <w:rsid w:val="007A4BCC"/>
    <w:rsid w:val="007A4CAE"/>
    <w:rsid w:val="007A4CBF"/>
    <w:rsid w:val="007A4F2A"/>
    <w:rsid w:val="007A5376"/>
    <w:rsid w:val="007A54D1"/>
    <w:rsid w:val="007A5B2C"/>
    <w:rsid w:val="007A5E0F"/>
    <w:rsid w:val="007A77D1"/>
    <w:rsid w:val="007B083C"/>
    <w:rsid w:val="007B09FA"/>
    <w:rsid w:val="007B0CDE"/>
    <w:rsid w:val="007B10BA"/>
    <w:rsid w:val="007B11FB"/>
    <w:rsid w:val="007B1627"/>
    <w:rsid w:val="007B16B2"/>
    <w:rsid w:val="007B1C53"/>
    <w:rsid w:val="007B28CE"/>
    <w:rsid w:val="007B2B3C"/>
    <w:rsid w:val="007B2BCF"/>
    <w:rsid w:val="007B34B7"/>
    <w:rsid w:val="007B3C63"/>
    <w:rsid w:val="007B5ED7"/>
    <w:rsid w:val="007B663A"/>
    <w:rsid w:val="007B6A6F"/>
    <w:rsid w:val="007B7BDB"/>
    <w:rsid w:val="007B7F60"/>
    <w:rsid w:val="007C05BD"/>
    <w:rsid w:val="007C13D8"/>
    <w:rsid w:val="007C3E4A"/>
    <w:rsid w:val="007C46E9"/>
    <w:rsid w:val="007C5554"/>
    <w:rsid w:val="007C5EBD"/>
    <w:rsid w:val="007C681E"/>
    <w:rsid w:val="007C6843"/>
    <w:rsid w:val="007C6B49"/>
    <w:rsid w:val="007C6D1D"/>
    <w:rsid w:val="007D003A"/>
    <w:rsid w:val="007D05DA"/>
    <w:rsid w:val="007D078C"/>
    <w:rsid w:val="007D0869"/>
    <w:rsid w:val="007D33A7"/>
    <w:rsid w:val="007D3949"/>
    <w:rsid w:val="007D3E7C"/>
    <w:rsid w:val="007D5675"/>
    <w:rsid w:val="007D5689"/>
    <w:rsid w:val="007D6D90"/>
    <w:rsid w:val="007D6E6D"/>
    <w:rsid w:val="007D7088"/>
    <w:rsid w:val="007D71AD"/>
    <w:rsid w:val="007D7486"/>
    <w:rsid w:val="007D7B8B"/>
    <w:rsid w:val="007D7CB5"/>
    <w:rsid w:val="007E0501"/>
    <w:rsid w:val="007E0AA6"/>
    <w:rsid w:val="007E1A2A"/>
    <w:rsid w:val="007E1CFB"/>
    <w:rsid w:val="007E2284"/>
    <w:rsid w:val="007E3EDF"/>
    <w:rsid w:val="007E476D"/>
    <w:rsid w:val="007E4925"/>
    <w:rsid w:val="007E5BA2"/>
    <w:rsid w:val="007E5F9E"/>
    <w:rsid w:val="007F0D05"/>
    <w:rsid w:val="007F1934"/>
    <w:rsid w:val="007F24BF"/>
    <w:rsid w:val="007F3246"/>
    <w:rsid w:val="007F350E"/>
    <w:rsid w:val="007F4355"/>
    <w:rsid w:val="007F4DE6"/>
    <w:rsid w:val="007F54E8"/>
    <w:rsid w:val="007F6133"/>
    <w:rsid w:val="007F61EB"/>
    <w:rsid w:val="008000C0"/>
    <w:rsid w:val="0080012A"/>
    <w:rsid w:val="0080038D"/>
    <w:rsid w:val="00800445"/>
    <w:rsid w:val="00800B11"/>
    <w:rsid w:val="00801267"/>
    <w:rsid w:val="00801482"/>
    <w:rsid w:val="008015CA"/>
    <w:rsid w:val="00801F6E"/>
    <w:rsid w:val="00802560"/>
    <w:rsid w:val="00803596"/>
    <w:rsid w:val="008039ED"/>
    <w:rsid w:val="00803DBC"/>
    <w:rsid w:val="008047AC"/>
    <w:rsid w:val="00804B58"/>
    <w:rsid w:val="008053B0"/>
    <w:rsid w:val="00805803"/>
    <w:rsid w:val="008061B4"/>
    <w:rsid w:val="00806FB9"/>
    <w:rsid w:val="00806FF2"/>
    <w:rsid w:val="0080706F"/>
    <w:rsid w:val="0080787D"/>
    <w:rsid w:val="008079E5"/>
    <w:rsid w:val="00807AF3"/>
    <w:rsid w:val="00807B51"/>
    <w:rsid w:val="008102E3"/>
    <w:rsid w:val="00810B48"/>
    <w:rsid w:val="00810C77"/>
    <w:rsid w:val="008110BA"/>
    <w:rsid w:val="00812C5A"/>
    <w:rsid w:val="00813A32"/>
    <w:rsid w:val="00814AC8"/>
    <w:rsid w:val="00814EEA"/>
    <w:rsid w:val="00815085"/>
    <w:rsid w:val="00816B58"/>
    <w:rsid w:val="00816BC6"/>
    <w:rsid w:val="00816C21"/>
    <w:rsid w:val="008177E7"/>
    <w:rsid w:val="00817C36"/>
    <w:rsid w:val="00821606"/>
    <w:rsid w:val="008217C1"/>
    <w:rsid w:val="00822FBC"/>
    <w:rsid w:val="008234F5"/>
    <w:rsid w:val="00824076"/>
    <w:rsid w:val="008244DC"/>
    <w:rsid w:val="00824555"/>
    <w:rsid w:val="00824704"/>
    <w:rsid w:val="008265A2"/>
    <w:rsid w:val="00826C5A"/>
    <w:rsid w:val="00826DB9"/>
    <w:rsid w:val="008274FF"/>
    <w:rsid w:val="00827A09"/>
    <w:rsid w:val="00827A7F"/>
    <w:rsid w:val="0083110E"/>
    <w:rsid w:val="00831324"/>
    <w:rsid w:val="00831550"/>
    <w:rsid w:val="008315AB"/>
    <w:rsid w:val="00831F8F"/>
    <w:rsid w:val="00832749"/>
    <w:rsid w:val="008329EF"/>
    <w:rsid w:val="00834A07"/>
    <w:rsid w:val="00835638"/>
    <w:rsid w:val="008356BB"/>
    <w:rsid w:val="00835B3F"/>
    <w:rsid w:val="0083680B"/>
    <w:rsid w:val="008370DA"/>
    <w:rsid w:val="00837219"/>
    <w:rsid w:val="008372F2"/>
    <w:rsid w:val="0083764F"/>
    <w:rsid w:val="0083774B"/>
    <w:rsid w:val="00837B12"/>
    <w:rsid w:val="00837D93"/>
    <w:rsid w:val="00840B0A"/>
    <w:rsid w:val="00841AD4"/>
    <w:rsid w:val="00841B22"/>
    <w:rsid w:val="00841BC2"/>
    <w:rsid w:val="0084548B"/>
    <w:rsid w:val="0084574E"/>
    <w:rsid w:val="0084625F"/>
    <w:rsid w:val="008472BB"/>
    <w:rsid w:val="00847921"/>
    <w:rsid w:val="00847C16"/>
    <w:rsid w:val="00851935"/>
    <w:rsid w:val="008519A6"/>
    <w:rsid w:val="008520E5"/>
    <w:rsid w:val="008539CF"/>
    <w:rsid w:val="00853CD5"/>
    <w:rsid w:val="00855D61"/>
    <w:rsid w:val="008562E8"/>
    <w:rsid w:val="00856338"/>
    <w:rsid w:val="00856404"/>
    <w:rsid w:val="00856F80"/>
    <w:rsid w:val="00857B9E"/>
    <w:rsid w:val="00857C5C"/>
    <w:rsid w:val="00860D37"/>
    <w:rsid w:val="00862F2F"/>
    <w:rsid w:val="008636B7"/>
    <w:rsid w:val="00863746"/>
    <w:rsid w:val="0086415B"/>
    <w:rsid w:val="00864796"/>
    <w:rsid w:val="00864D3C"/>
    <w:rsid w:val="0086559C"/>
    <w:rsid w:val="00866578"/>
    <w:rsid w:val="00867DD9"/>
    <w:rsid w:val="00870791"/>
    <w:rsid w:val="00870C6D"/>
    <w:rsid w:val="0087172E"/>
    <w:rsid w:val="00871937"/>
    <w:rsid w:val="008721C9"/>
    <w:rsid w:val="00873A7D"/>
    <w:rsid w:val="00873C1C"/>
    <w:rsid w:val="00875134"/>
    <w:rsid w:val="0087587C"/>
    <w:rsid w:val="008770F7"/>
    <w:rsid w:val="0087750A"/>
    <w:rsid w:val="00877DE0"/>
    <w:rsid w:val="008804F1"/>
    <w:rsid w:val="008818ED"/>
    <w:rsid w:val="00881DBE"/>
    <w:rsid w:val="00883DD1"/>
    <w:rsid w:val="0088400E"/>
    <w:rsid w:val="0088455B"/>
    <w:rsid w:val="00885B1B"/>
    <w:rsid w:val="00885D83"/>
    <w:rsid w:val="0088629E"/>
    <w:rsid w:val="00886BAD"/>
    <w:rsid w:val="0088759D"/>
    <w:rsid w:val="00887C62"/>
    <w:rsid w:val="00887EB5"/>
    <w:rsid w:val="00887FE9"/>
    <w:rsid w:val="0089093B"/>
    <w:rsid w:val="00890A5C"/>
    <w:rsid w:val="00890A8F"/>
    <w:rsid w:val="00891533"/>
    <w:rsid w:val="00892773"/>
    <w:rsid w:val="00893B21"/>
    <w:rsid w:val="00893C0F"/>
    <w:rsid w:val="008961B4"/>
    <w:rsid w:val="008972AB"/>
    <w:rsid w:val="0089788C"/>
    <w:rsid w:val="00897D01"/>
    <w:rsid w:val="008A1A1A"/>
    <w:rsid w:val="008A1BE9"/>
    <w:rsid w:val="008A36C2"/>
    <w:rsid w:val="008A3C28"/>
    <w:rsid w:val="008A4172"/>
    <w:rsid w:val="008A4D19"/>
    <w:rsid w:val="008A4DF9"/>
    <w:rsid w:val="008A52B1"/>
    <w:rsid w:val="008A5395"/>
    <w:rsid w:val="008A588F"/>
    <w:rsid w:val="008A5AFE"/>
    <w:rsid w:val="008A5CCA"/>
    <w:rsid w:val="008A5CCF"/>
    <w:rsid w:val="008A6C29"/>
    <w:rsid w:val="008A7119"/>
    <w:rsid w:val="008A7647"/>
    <w:rsid w:val="008A7BE1"/>
    <w:rsid w:val="008B0C11"/>
    <w:rsid w:val="008B31CA"/>
    <w:rsid w:val="008B3B99"/>
    <w:rsid w:val="008B4101"/>
    <w:rsid w:val="008B4659"/>
    <w:rsid w:val="008B48E3"/>
    <w:rsid w:val="008B58EE"/>
    <w:rsid w:val="008B5F44"/>
    <w:rsid w:val="008B65F7"/>
    <w:rsid w:val="008B6DD7"/>
    <w:rsid w:val="008C0288"/>
    <w:rsid w:val="008C17DB"/>
    <w:rsid w:val="008C309E"/>
    <w:rsid w:val="008C3E14"/>
    <w:rsid w:val="008C4A98"/>
    <w:rsid w:val="008C5D6F"/>
    <w:rsid w:val="008C6390"/>
    <w:rsid w:val="008C6F11"/>
    <w:rsid w:val="008C75D0"/>
    <w:rsid w:val="008C7E2C"/>
    <w:rsid w:val="008D0164"/>
    <w:rsid w:val="008D065F"/>
    <w:rsid w:val="008D0781"/>
    <w:rsid w:val="008D0F30"/>
    <w:rsid w:val="008D24F6"/>
    <w:rsid w:val="008D4767"/>
    <w:rsid w:val="008D50B1"/>
    <w:rsid w:val="008D646D"/>
    <w:rsid w:val="008D67E3"/>
    <w:rsid w:val="008D6D90"/>
    <w:rsid w:val="008E0129"/>
    <w:rsid w:val="008E019D"/>
    <w:rsid w:val="008E0A02"/>
    <w:rsid w:val="008E2D5D"/>
    <w:rsid w:val="008E334A"/>
    <w:rsid w:val="008E337D"/>
    <w:rsid w:val="008E3C36"/>
    <w:rsid w:val="008E48BF"/>
    <w:rsid w:val="008E5062"/>
    <w:rsid w:val="008E54F8"/>
    <w:rsid w:val="008E5E67"/>
    <w:rsid w:val="008E5E7E"/>
    <w:rsid w:val="008E5F4D"/>
    <w:rsid w:val="008E6385"/>
    <w:rsid w:val="008E6D2D"/>
    <w:rsid w:val="008E744A"/>
    <w:rsid w:val="008E78CA"/>
    <w:rsid w:val="008E7E16"/>
    <w:rsid w:val="008F08DA"/>
    <w:rsid w:val="008F0F19"/>
    <w:rsid w:val="008F1933"/>
    <w:rsid w:val="008F1E13"/>
    <w:rsid w:val="008F2023"/>
    <w:rsid w:val="008F246D"/>
    <w:rsid w:val="008F29DF"/>
    <w:rsid w:val="008F30BC"/>
    <w:rsid w:val="008F390D"/>
    <w:rsid w:val="008F3D06"/>
    <w:rsid w:val="008F3E8E"/>
    <w:rsid w:val="008F446C"/>
    <w:rsid w:val="008F5223"/>
    <w:rsid w:val="008F5666"/>
    <w:rsid w:val="008F5D51"/>
    <w:rsid w:val="008F6005"/>
    <w:rsid w:val="008F68BA"/>
    <w:rsid w:val="008F68FD"/>
    <w:rsid w:val="008F6B19"/>
    <w:rsid w:val="009003C6"/>
    <w:rsid w:val="00900C19"/>
    <w:rsid w:val="00900EBF"/>
    <w:rsid w:val="009029A8"/>
    <w:rsid w:val="0090312A"/>
    <w:rsid w:val="009043CF"/>
    <w:rsid w:val="00904A3D"/>
    <w:rsid w:val="009057A9"/>
    <w:rsid w:val="00905C7B"/>
    <w:rsid w:val="00905EB7"/>
    <w:rsid w:val="009066C8"/>
    <w:rsid w:val="00906709"/>
    <w:rsid w:val="00906AB1"/>
    <w:rsid w:val="00906C5C"/>
    <w:rsid w:val="00907424"/>
    <w:rsid w:val="00907643"/>
    <w:rsid w:val="009076CD"/>
    <w:rsid w:val="00907F88"/>
    <w:rsid w:val="00910671"/>
    <w:rsid w:val="0091109D"/>
    <w:rsid w:val="00911F71"/>
    <w:rsid w:val="009121B2"/>
    <w:rsid w:val="00912496"/>
    <w:rsid w:val="00913707"/>
    <w:rsid w:val="00914E0F"/>
    <w:rsid w:val="00914F69"/>
    <w:rsid w:val="00916D36"/>
    <w:rsid w:val="00917098"/>
    <w:rsid w:val="0091718B"/>
    <w:rsid w:val="0091734D"/>
    <w:rsid w:val="009204AB"/>
    <w:rsid w:val="00920F1F"/>
    <w:rsid w:val="00920F4E"/>
    <w:rsid w:val="009217ED"/>
    <w:rsid w:val="009220FF"/>
    <w:rsid w:val="00922255"/>
    <w:rsid w:val="00922393"/>
    <w:rsid w:val="009226ED"/>
    <w:rsid w:val="00922C17"/>
    <w:rsid w:val="0092315B"/>
    <w:rsid w:val="00923CC8"/>
    <w:rsid w:val="00924B4D"/>
    <w:rsid w:val="00924B8E"/>
    <w:rsid w:val="009258A0"/>
    <w:rsid w:val="009267F0"/>
    <w:rsid w:val="00927249"/>
    <w:rsid w:val="009272D6"/>
    <w:rsid w:val="009276AF"/>
    <w:rsid w:val="00927CB3"/>
    <w:rsid w:val="009301CE"/>
    <w:rsid w:val="009310E1"/>
    <w:rsid w:val="00931F84"/>
    <w:rsid w:val="00932127"/>
    <w:rsid w:val="00932C6B"/>
    <w:rsid w:val="00933441"/>
    <w:rsid w:val="00933E0B"/>
    <w:rsid w:val="00934401"/>
    <w:rsid w:val="009349C5"/>
    <w:rsid w:val="00934CC9"/>
    <w:rsid w:val="009350C9"/>
    <w:rsid w:val="00935C83"/>
    <w:rsid w:val="00936241"/>
    <w:rsid w:val="00936753"/>
    <w:rsid w:val="00937A8D"/>
    <w:rsid w:val="00940D70"/>
    <w:rsid w:val="00941C74"/>
    <w:rsid w:val="00942944"/>
    <w:rsid w:val="00942A30"/>
    <w:rsid w:val="009433FF"/>
    <w:rsid w:val="00943B54"/>
    <w:rsid w:val="00943CE5"/>
    <w:rsid w:val="00945128"/>
    <w:rsid w:val="0094561F"/>
    <w:rsid w:val="00945863"/>
    <w:rsid w:val="00945E84"/>
    <w:rsid w:val="0094647F"/>
    <w:rsid w:val="0094660A"/>
    <w:rsid w:val="0094698A"/>
    <w:rsid w:val="0094747E"/>
    <w:rsid w:val="00947889"/>
    <w:rsid w:val="00950A5F"/>
    <w:rsid w:val="00951AC3"/>
    <w:rsid w:val="009523FE"/>
    <w:rsid w:val="00952B7B"/>
    <w:rsid w:val="00954869"/>
    <w:rsid w:val="009555AB"/>
    <w:rsid w:val="009562C5"/>
    <w:rsid w:val="00957B82"/>
    <w:rsid w:val="00957CFC"/>
    <w:rsid w:val="0096000F"/>
    <w:rsid w:val="0096003D"/>
    <w:rsid w:val="00960F3E"/>
    <w:rsid w:val="0096119F"/>
    <w:rsid w:val="00961283"/>
    <w:rsid w:val="0096152E"/>
    <w:rsid w:val="00961B0D"/>
    <w:rsid w:val="00961C48"/>
    <w:rsid w:val="00961D7D"/>
    <w:rsid w:val="00962214"/>
    <w:rsid w:val="00962479"/>
    <w:rsid w:val="009626FB"/>
    <w:rsid w:val="00962F78"/>
    <w:rsid w:val="00963702"/>
    <w:rsid w:val="0096392B"/>
    <w:rsid w:val="00963AF6"/>
    <w:rsid w:val="00965473"/>
    <w:rsid w:val="00965ABA"/>
    <w:rsid w:val="00965ECE"/>
    <w:rsid w:val="00966FB0"/>
    <w:rsid w:val="009672D9"/>
    <w:rsid w:val="0097095D"/>
    <w:rsid w:val="00970CBF"/>
    <w:rsid w:val="009718C7"/>
    <w:rsid w:val="00973843"/>
    <w:rsid w:val="00973BB9"/>
    <w:rsid w:val="009744BD"/>
    <w:rsid w:val="009746CD"/>
    <w:rsid w:val="00974BF1"/>
    <w:rsid w:val="00974DC7"/>
    <w:rsid w:val="00975633"/>
    <w:rsid w:val="00975B6E"/>
    <w:rsid w:val="00975F35"/>
    <w:rsid w:val="009762D8"/>
    <w:rsid w:val="009763AC"/>
    <w:rsid w:val="00976B75"/>
    <w:rsid w:val="00977BE5"/>
    <w:rsid w:val="00980672"/>
    <w:rsid w:val="00980E24"/>
    <w:rsid w:val="009811A5"/>
    <w:rsid w:val="0098146C"/>
    <w:rsid w:val="009818BB"/>
    <w:rsid w:val="00983890"/>
    <w:rsid w:val="009838AF"/>
    <w:rsid w:val="00984345"/>
    <w:rsid w:val="00984358"/>
    <w:rsid w:val="00985553"/>
    <w:rsid w:val="00985EDC"/>
    <w:rsid w:val="009868F9"/>
    <w:rsid w:val="00986D16"/>
    <w:rsid w:val="00987CB4"/>
    <w:rsid w:val="009900FC"/>
    <w:rsid w:val="00990426"/>
    <w:rsid w:val="0099084A"/>
    <w:rsid w:val="00990F96"/>
    <w:rsid w:val="00991978"/>
    <w:rsid w:val="009929B6"/>
    <w:rsid w:val="00992CB9"/>
    <w:rsid w:val="00992D8B"/>
    <w:rsid w:val="00993397"/>
    <w:rsid w:val="00995015"/>
    <w:rsid w:val="0099539F"/>
    <w:rsid w:val="009965E9"/>
    <w:rsid w:val="0099674B"/>
    <w:rsid w:val="00997228"/>
    <w:rsid w:val="009974BC"/>
    <w:rsid w:val="009A01C7"/>
    <w:rsid w:val="009A0304"/>
    <w:rsid w:val="009A117F"/>
    <w:rsid w:val="009A1482"/>
    <w:rsid w:val="009A1D23"/>
    <w:rsid w:val="009A2499"/>
    <w:rsid w:val="009A2624"/>
    <w:rsid w:val="009A27C0"/>
    <w:rsid w:val="009A3133"/>
    <w:rsid w:val="009A4D48"/>
    <w:rsid w:val="009A71B0"/>
    <w:rsid w:val="009B069D"/>
    <w:rsid w:val="009B0804"/>
    <w:rsid w:val="009B0CDB"/>
    <w:rsid w:val="009B0F82"/>
    <w:rsid w:val="009B1CF4"/>
    <w:rsid w:val="009B1D6A"/>
    <w:rsid w:val="009B227E"/>
    <w:rsid w:val="009B241F"/>
    <w:rsid w:val="009B24EE"/>
    <w:rsid w:val="009B4A28"/>
    <w:rsid w:val="009B5138"/>
    <w:rsid w:val="009B5B8A"/>
    <w:rsid w:val="009B64A8"/>
    <w:rsid w:val="009B707D"/>
    <w:rsid w:val="009B722B"/>
    <w:rsid w:val="009B7444"/>
    <w:rsid w:val="009B7489"/>
    <w:rsid w:val="009B77A8"/>
    <w:rsid w:val="009B7A27"/>
    <w:rsid w:val="009B7BB4"/>
    <w:rsid w:val="009C0A6D"/>
    <w:rsid w:val="009C106A"/>
    <w:rsid w:val="009C1466"/>
    <w:rsid w:val="009C269A"/>
    <w:rsid w:val="009C2D05"/>
    <w:rsid w:val="009C2E51"/>
    <w:rsid w:val="009C2F06"/>
    <w:rsid w:val="009C2F7D"/>
    <w:rsid w:val="009C3A6A"/>
    <w:rsid w:val="009C462E"/>
    <w:rsid w:val="009C650F"/>
    <w:rsid w:val="009C6611"/>
    <w:rsid w:val="009C6852"/>
    <w:rsid w:val="009C6AA4"/>
    <w:rsid w:val="009C748F"/>
    <w:rsid w:val="009C7B5A"/>
    <w:rsid w:val="009D07E1"/>
    <w:rsid w:val="009D1F56"/>
    <w:rsid w:val="009D22AE"/>
    <w:rsid w:val="009D22C5"/>
    <w:rsid w:val="009D31B2"/>
    <w:rsid w:val="009D321B"/>
    <w:rsid w:val="009D325C"/>
    <w:rsid w:val="009D3DDE"/>
    <w:rsid w:val="009D413F"/>
    <w:rsid w:val="009D44D9"/>
    <w:rsid w:val="009D543E"/>
    <w:rsid w:val="009D6705"/>
    <w:rsid w:val="009D77E3"/>
    <w:rsid w:val="009E0292"/>
    <w:rsid w:val="009E1996"/>
    <w:rsid w:val="009E1A5E"/>
    <w:rsid w:val="009E2D76"/>
    <w:rsid w:val="009E3D31"/>
    <w:rsid w:val="009E3DB0"/>
    <w:rsid w:val="009E3DC7"/>
    <w:rsid w:val="009E449A"/>
    <w:rsid w:val="009E531A"/>
    <w:rsid w:val="009E5381"/>
    <w:rsid w:val="009E567A"/>
    <w:rsid w:val="009E5C5C"/>
    <w:rsid w:val="009E6B67"/>
    <w:rsid w:val="009E7822"/>
    <w:rsid w:val="009E7AE6"/>
    <w:rsid w:val="009E7C9A"/>
    <w:rsid w:val="009E7D69"/>
    <w:rsid w:val="009F1408"/>
    <w:rsid w:val="009F1598"/>
    <w:rsid w:val="009F17A3"/>
    <w:rsid w:val="009F264A"/>
    <w:rsid w:val="009F30D7"/>
    <w:rsid w:val="009F3F66"/>
    <w:rsid w:val="009F468B"/>
    <w:rsid w:val="009F494E"/>
    <w:rsid w:val="009F4D0C"/>
    <w:rsid w:val="009F5B77"/>
    <w:rsid w:val="009F6244"/>
    <w:rsid w:val="009F66A0"/>
    <w:rsid w:val="00A00B0B"/>
    <w:rsid w:val="00A01214"/>
    <w:rsid w:val="00A016A5"/>
    <w:rsid w:val="00A020D2"/>
    <w:rsid w:val="00A021FC"/>
    <w:rsid w:val="00A02840"/>
    <w:rsid w:val="00A02C25"/>
    <w:rsid w:val="00A0455D"/>
    <w:rsid w:val="00A04F91"/>
    <w:rsid w:val="00A05AE5"/>
    <w:rsid w:val="00A05E39"/>
    <w:rsid w:val="00A0656C"/>
    <w:rsid w:val="00A068D1"/>
    <w:rsid w:val="00A06C84"/>
    <w:rsid w:val="00A07D5F"/>
    <w:rsid w:val="00A10ABB"/>
    <w:rsid w:val="00A10CB2"/>
    <w:rsid w:val="00A11512"/>
    <w:rsid w:val="00A116D2"/>
    <w:rsid w:val="00A1178E"/>
    <w:rsid w:val="00A1310C"/>
    <w:rsid w:val="00A13B43"/>
    <w:rsid w:val="00A14954"/>
    <w:rsid w:val="00A15048"/>
    <w:rsid w:val="00A154DD"/>
    <w:rsid w:val="00A1610F"/>
    <w:rsid w:val="00A1648B"/>
    <w:rsid w:val="00A166A8"/>
    <w:rsid w:val="00A20F37"/>
    <w:rsid w:val="00A2145F"/>
    <w:rsid w:val="00A21D92"/>
    <w:rsid w:val="00A2247D"/>
    <w:rsid w:val="00A24131"/>
    <w:rsid w:val="00A24445"/>
    <w:rsid w:val="00A2470B"/>
    <w:rsid w:val="00A24713"/>
    <w:rsid w:val="00A2507F"/>
    <w:rsid w:val="00A27283"/>
    <w:rsid w:val="00A27651"/>
    <w:rsid w:val="00A27F27"/>
    <w:rsid w:val="00A27F2F"/>
    <w:rsid w:val="00A3073A"/>
    <w:rsid w:val="00A30CBD"/>
    <w:rsid w:val="00A30CE0"/>
    <w:rsid w:val="00A314FC"/>
    <w:rsid w:val="00A31734"/>
    <w:rsid w:val="00A318BD"/>
    <w:rsid w:val="00A31D83"/>
    <w:rsid w:val="00A32493"/>
    <w:rsid w:val="00A3290A"/>
    <w:rsid w:val="00A32A82"/>
    <w:rsid w:val="00A32EF1"/>
    <w:rsid w:val="00A3337A"/>
    <w:rsid w:val="00A339C2"/>
    <w:rsid w:val="00A33E6E"/>
    <w:rsid w:val="00A3435C"/>
    <w:rsid w:val="00A34383"/>
    <w:rsid w:val="00A3477C"/>
    <w:rsid w:val="00A34AA8"/>
    <w:rsid w:val="00A34AF0"/>
    <w:rsid w:val="00A34E5F"/>
    <w:rsid w:val="00A36974"/>
    <w:rsid w:val="00A37098"/>
    <w:rsid w:val="00A37A21"/>
    <w:rsid w:val="00A4004C"/>
    <w:rsid w:val="00A40692"/>
    <w:rsid w:val="00A406DF"/>
    <w:rsid w:val="00A409D1"/>
    <w:rsid w:val="00A4179A"/>
    <w:rsid w:val="00A4226B"/>
    <w:rsid w:val="00A42691"/>
    <w:rsid w:val="00A42E23"/>
    <w:rsid w:val="00A44043"/>
    <w:rsid w:val="00A447DB"/>
    <w:rsid w:val="00A44A78"/>
    <w:rsid w:val="00A45825"/>
    <w:rsid w:val="00A4617D"/>
    <w:rsid w:val="00A47711"/>
    <w:rsid w:val="00A504D9"/>
    <w:rsid w:val="00A5051E"/>
    <w:rsid w:val="00A50945"/>
    <w:rsid w:val="00A50F04"/>
    <w:rsid w:val="00A514A7"/>
    <w:rsid w:val="00A51786"/>
    <w:rsid w:val="00A52710"/>
    <w:rsid w:val="00A53590"/>
    <w:rsid w:val="00A53C70"/>
    <w:rsid w:val="00A54092"/>
    <w:rsid w:val="00A547B3"/>
    <w:rsid w:val="00A552C0"/>
    <w:rsid w:val="00A5581E"/>
    <w:rsid w:val="00A56A19"/>
    <w:rsid w:val="00A57373"/>
    <w:rsid w:val="00A575BE"/>
    <w:rsid w:val="00A602CD"/>
    <w:rsid w:val="00A6048B"/>
    <w:rsid w:val="00A60D61"/>
    <w:rsid w:val="00A60D80"/>
    <w:rsid w:val="00A6179F"/>
    <w:rsid w:val="00A61F9F"/>
    <w:rsid w:val="00A62235"/>
    <w:rsid w:val="00A62512"/>
    <w:rsid w:val="00A627A8"/>
    <w:rsid w:val="00A62BB4"/>
    <w:rsid w:val="00A645D0"/>
    <w:rsid w:val="00A649C2"/>
    <w:rsid w:val="00A67920"/>
    <w:rsid w:val="00A6794C"/>
    <w:rsid w:val="00A7077B"/>
    <w:rsid w:val="00A7111A"/>
    <w:rsid w:val="00A71CFB"/>
    <w:rsid w:val="00A72486"/>
    <w:rsid w:val="00A73E40"/>
    <w:rsid w:val="00A74585"/>
    <w:rsid w:val="00A7461E"/>
    <w:rsid w:val="00A756AE"/>
    <w:rsid w:val="00A76138"/>
    <w:rsid w:val="00A761D6"/>
    <w:rsid w:val="00A768C8"/>
    <w:rsid w:val="00A7696F"/>
    <w:rsid w:val="00A76DFD"/>
    <w:rsid w:val="00A77ECF"/>
    <w:rsid w:val="00A77F9C"/>
    <w:rsid w:val="00A805D9"/>
    <w:rsid w:val="00A80B56"/>
    <w:rsid w:val="00A80FDB"/>
    <w:rsid w:val="00A81D35"/>
    <w:rsid w:val="00A81E36"/>
    <w:rsid w:val="00A820D8"/>
    <w:rsid w:val="00A82F1D"/>
    <w:rsid w:val="00A831E3"/>
    <w:rsid w:val="00A83933"/>
    <w:rsid w:val="00A83E06"/>
    <w:rsid w:val="00A84890"/>
    <w:rsid w:val="00A84C15"/>
    <w:rsid w:val="00A84D7F"/>
    <w:rsid w:val="00A85096"/>
    <w:rsid w:val="00A8555C"/>
    <w:rsid w:val="00A872B5"/>
    <w:rsid w:val="00A90895"/>
    <w:rsid w:val="00A90DF4"/>
    <w:rsid w:val="00A90F7D"/>
    <w:rsid w:val="00A912D0"/>
    <w:rsid w:val="00A9363B"/>
    <w:rsid w:val="00A93E9D"/>
    <w:rsid w:val="00A94446"/>
    <w:rsid w:val="00A94590"/>
    <w:rsid w:val="00A9576E"/>
    <w:rsid w:val="00A95C04"/>
    <w:rsid w:val="00A97675"/>
    <w:rsid w:val="00A97B06"/>
    <w:rsid w:val="00AA0F69"/>
    <w:rsid w:val="00AA15AA"/>
    <w:rsid w:val="00AA1A97"/>
    <w:rsid w:val="00AA1DC8"/>
    <w:rsid w:val="00AA1EA9"/>
    <w:rsid w:val="00AA2027"/>
    <w:rsid w:val="00AA2435"/>
    <w:rsid w:val="00AA28EB"/>
    <w:rsid w:val="00AA3B5A"/>
    <w:rsid w:val="00AA3FE5"/>
    <w:rsid w:val="00AA418C"/>
    <w:rsid w:val="00AA4DBB"/>
    <w:rsid w:val="00AA6B61"/>
    <w:rsid w:val="00AA7256"/>
    <w:rsid w:val="00AA73CF"/>
    <w:rsid w:val="00AA74AF"/>
    <w:rsid w:val="00AA7AE6"/>
    <w:rsid w:val="00AB0822"/>
    <w:rsid w:val="00AB22BE"/>
    <w:rsid w:val="00AB33B7"/>
    <w:rsid w:val="00AB3640"/>
    <w:rsid w:val="00AB386C"/>
    <w:rsid w:val="00AB410B"/>
    <w:rsid w:val="00AB4380"/>
    <w:rsid w:val="00AB4964"/>
    <w:rsid w:val="00AB53E3"/>
    <w:rsid w:val="00AB5E60"/>
    <w:rsid w:val="00AB661D"/>
    <w:rsid w:val="00AB6797"/>
    <w:rsid w:val="00AC0097"/>
    <w:rsid w:val="00AC108F"/>
    <w:rsid w:val="00AC1451"/>
    <w:rsid w:val="00AC1DB8"/>
    <w:rsid w:val="00AC2F6D"/>
    <w:rsid w:val="00AC3470"/>
    <w:rsid w:val="00AC39FA"/>
    <w:rsid w:val="00AC3FA5"/>
    <w:rsid w:val="00AC43CD"/>
    <w:rsid w:val="00AC4412"/>
    <w:rsid w:val="00AC44BC"/>
    <w:rsid w:val="00AC57FA"/>
    <w:rsid w:val="00AC5CFC"/>
    <w:rsid w:val="00AC6EE7"/>
    <w:rsid w:val="00AC725E"/>
    <w:rsid w:val="00AC7729"/>
    <w:rsid w:val="00AC7DD5"/>
    <w:rsid w:val="00AC7FDD"/>
    <w:rsid w:val="00AD0B38"/>
    <w:rsid w:val="00AD10CC"/>
    <w:rsid w:val="00AD13CF"/>
    <w:rsid w:val="00AD17B8"/>
    <w:rsid w:val="00AD1AF2"/>
    <w:rsid w:val="00AD2F98"/>
    <w:rsid w:val="00AD35B8"/>
    <w:rsid w:val="00AD475D"/>
    <w:rsid w:val="00AD524D"/>
    <w:rsid w:val="00AD5CA1"/>
    <w:rsid w:val="00AE032D"/>
    <w:rsid w:val="00AE07E4"/>
    <w:rsid w:val="00AE0DBD"/>
    <w:rsid w:val="00AE0E26"/>
    <w:rsid w:val="00AE1FCF"/>
    <w:rsid w:val="00AE26E4"/>
    <w:rsid w:val="00AE2A21"/>
    <w:rsid w:val="00AE2F8A"/>
    <w:rsid w:val="00AE2F95"/>
    <w:rsid w:val="00AE41F7"/>
    <w:rsid w:val="00AE44DB"/>
    <w:rsid w:val="00AE47F2"/>
    <w:rsid w:val="00AE4EB1"/>
    <w:rsid w:val="00AE5037"/>
    <w:rsid w:val="00AE5352"/>
    <w:rsid w:val="00AE68A5"/>
    <w:rsid w:val="00AE6D04"/>
    <w:rsid w:val="00AE6E2C"/>
    <w:rsid w:val="00AE74DA"/>
    <w:rsid w:val="00AE7593"/>
    <w:rsid w:val="00AE7928"/>
    <w:rsid w:val="00AF00B0"/>
    <w:rsid w:val="00AF030E"/>
    <w:rsid w:val="00AF19AF"/>
    <w:rsid w:val="00AF1A2A"/>
    <w:rsid w:val="00AF1EA1"/>
    <w:rsid w:val="00AF22F0"/>
    <w:rsid w:val="00AF275B"/>
    <w:rsid w:val="00AF2F67"/>
    <w:rsid w:val="00AF3D6D"/>
    <w:rsid w:val="00AF429E"/>
    <w:rsid w:val="00AF49E8"/>
    <w:rsid w:val="00AF4A8E"/>
    <w:rsid w:val="00AF4F47"/>
    <w:rsid w:val="00AF4FB4"/>
    <w:rsid w:val="00AF587E"/>
    <w:rsid w:val="00AF6353"/>
    <w:rsid w:val="00AF6ED8"/>
    <w:rsid w:val="00B00470"/>
    <w:rsid w:val="00B00520"/>
    <w:rsid w:val="00B00775"/>
    <w:rsid w:val="00B0175E"/>
    <w:rsid w:val="00B0177E"/>
    <w:rsid w:val="00B01A3F"/>
    <w:rsid w:val="00B020B1"/>
    <w:rsid w:val="00B027BD"/>
    <w:rsid w:val="00B03149"/>
    <w:rsid w:val="00B04071"/>
    <w:rsid w:val="00B04CA8"/>
    <w:rsid w:val="00B05159"/>
    <w:rsid w:val="00B061AA"/>
    <w:rsid w:val="00B063B0"/>
    <w:rsid w:val="00B06712"/>
    <w:rsid w:val="00B0690F"/>
    <w:rsid w:val="00B073D3"/>
    <w:rsid w:val="00B0759F"/>
    <w:rsid w:val="00B07A36"/>
    <w:rsid w:val="00B07C2A"/>
    <w:rsid w:val="00B07DD6"/>
    <w:rsid w:val="00B118B4"/>
    <w:rsid w:val="00B125F9"/>
    <w:rsid w:val="00B12DEA"/>
    <w:rsid w:val="00B12E05"/>
    <w:rsid w:val="00B137FC"/>
    <w:rsid w:val="00B13E47"/>
    <w:rsid w:val="00B13E64"/>
    <w:rsid w:val="00B15A1E"/>
    <w:rsid w:val="00B15CFD"/>
    <w:rsid w:val="00B15F03"/>
    <w:rsid w:val="00B15F37"/>
    <w:rsid w:val="00B164BE"/>
    <w:rsid w:val="00B16EFB"/>
    <w:rsid w:val="00B17CA3"/>
    <w:rsid w:val="00B20A2C"/>
    <w:rsid w:val="00B20F3A"/>
    <w:rsid w:val="00B2257C"/>
    <w:rsid w:val="00B229B3"/>
    <w:rsid w:val="00B22BE1"/>
    <w:rsid w:val="00B22DB8"/>
    <w:rsid w:val="00B24040"/>
    <w:rsid w:val="00B24558"/>
    <w:rsid w:val="00B2527D"/>
    <w:rsid w:val="00B257E4"/>
    <w:rsid w:val="00B25B9C"/>
    <w:rsid w:val="00B25C98"/>
    <w:rsid w:val="00B260C7"/>
    <w:rsid w:val="00B26FB3"/>
    <w:rsid w:val="00B27C59"/>
    <w:rsid w:val="00B304D7"/>
    <w:rsid w:val="00B33292"/>
    <w:rsid w:val="00B33829"/>
    <w:rsid w:val="00B33927"/>
    <w:rsid w:val="00B33C6C"/>
    <w:rsid w:val="00B34BD6"/>
    <w:rsid w:val="00B35808"/>
    <w:rsid w:val="00B366EC"/>
    <w:rsid w:val="00B37023"/>
    <w:rsid w:val="00B403C5"/>
    <w:rsid w:val="00B405B9"/>
    <w:rsid w:val="00B42A15"/>
    <w:rsid w:val="00B442C2"/>
    <w:rsid w:val="00B445FF"/>
    <w:rsid w:val="00B450C6"/>
    <w:rsid w:val="00B45E66"/>
    <w:rsid w:val="00B46055"/>
    <w:rsid w:val="00B47BF7"/>
    <w:rsid w:val="00B50505"/>
    <w:rsid w:val="00B50F22"/>
    <w:rsid w:val="00B514F8"/>
    <w:rsid w:val="00B52D5A"/>
    <w:rsid w:val="00B52E20"/>
    <w:rsid w:val="00B538AE"/>
    <w:rsid w:val="00B53B44"/>
    <w:rsid w:val="00B54460"/>
    <w:rsid w:val="00B54988"/>
    <w:rsid w:val="00B55149"/>
    <w:rsid w:val="00B55450"/>
    <w:rsid w:val="00B55751"/>
    <w:rsid w:val="00B56352"/>
    <w:rsid w:val="00B566FB"/>
    <w:rsid w:val="00B56DF4"/>
    <w:rsid w:val="00B56FEF"/>
    <w:rsid w:val="00B5717A"/>
    <w:rsid w:val="00B57400"/>
    <w:rsid w:val="00B5783B"/>
    <w:rsid w:val="00B602A7"/>
    <w:rsid w:val="00B6076D"/>
    <w:rsid w:val="00B6152A"/>
    <w:rsid w:val="00B61D86"/>
    <w:rsid w:val="00B62F8E"/>
    <w:rsid w:val="00B630C9"/>
    <w:rsid w:val="00B63299"/>
    <w:rsid w:val="00B635D0"/>
    <w:rsid w:val="00B64A39"/>
    <w:rsid w:val="00B700E0"/>
    <w:rsid w:val="00B70808"/>
    <w:rsid w:val="00B71937"/>
    <w:rsid w:val="00B7224A"/>
    <w:rsid w:val="00B7261B"/>
    <w:rsid w:val="00B72DC1"/>
    <w:rsid w:val="00B7419B"/>
    <w:rsid w:val="00B74EA3"/>
    <w:rsid w:val="00B7541A"/>
    <w:rsid w:val="00B76C7F"/>
    <w:rsid w:val="00B76D62"/>
    <w:rsid w:val="00B76DEE"/>
    <w:rsid w:val="00B77CFC"/>
    <w:rsid w:val="00B800AD"/>
    <w:rsid w:val="00B80549"/>
    <w:rsid w:val="00B8157E"/>
    <w:rsid w:val="00B81C1A"/>
    <w:rsid w:val="00B830FE"/>
    <w:rsid w:val="00B83B6A"/>
    <w:rsid w:val="00B8484B"/>
    <w:rsid w:val="00B84A99"/>
    <w:rsid w:val="00B84C83"/>
    <w:rsid w:val="00B855A9"/>
    <w:rsid w:val="00B857C0"/>
    <w:rsid w:val="00B858E1"/>
    <w:rsid w:val="00B85B01"/>
    <w:rsid w:val="00B85C9C"/>
    <w:rsid w:val="00B86059"/>
    <w:rsid w:val="00B86561"/>
    <w:rsid w:val="00B8673E"/>
    <w:rsid w:val="00B86F9C"/>
    <w:rsid w:val="00B87681"/>
    <w:rsid w:val="00B901D4"/>
    <w:rsid w:val="00B9041C"/>
    <w:rsid w:val="00B90C2E"/>
    <w:rsid w:val="00B91860"/>
    <w:rsid w:val="00B932E9"/>
    <w:rsid w:val="00B93E1C"/>
    <w:rsid w:val="00B94933"/>
    <w:rsid w:val="00B952CC"/>
    <w:rsid w:val="00B955AB"/>
    <w:rsid w:val="00B96747"/>
    <w:rsid w:val="00B96DEE"/>
    <w:rsid w:val="00BA0154"/>
    <w:rsid w:val="00BA08DD"/>
    <w:rsid w:val="00BA1054"/>
    <w:rsid w:val="00BA108E"/>
    <w:rsid w:val="00BA131C"/>
    <w:rsid w:val="00BA14DD"/>
    <w:rsid w:val="00BA1579"/>
    <w:rsid w:val="00BA2484"/>
    <w:rsid w:val="00BA24A7"/>
    <w:rsid w:val="00BA325F"/>
    <w:rsid w:val="00BA4542"/>
    <w:rsid w:val="00BA4628"/>
    <w:rsid w:val="00BA4EF5"/>
    <w:rsid w:val="00BA4FF1"/>
    <w:rsid w:val="00BA50DA"/>
    <w:rsid w:val="00BA53BD"/>
    <w:rsid w:val="00BA641E"/>
    <w:rsid w:val="00BA64F9"/>
    <w:rsid w:val="00BA6AEB"/>
    <w:rsid w:val="00BA7538"/>
    <w:rsid w:val="00BA7932"/>
    <w:rsid w:val="00BB01F6"/>
    <w:rsid w:val="00BB0A14"/>
    <w:rsid w:val="00BB265A"/>
    <w:rsid w:val="00BB2FA9"/>
    <w:rsid w:val="00BB364D"/>
    <w:rsid w:val="00BB3938"/>
    <w:rsid w:val="00BB3AF3"/>
    <w:rsid w:val="00BB3BBA"/>
    <w:rsid w:val="00BB3DDB"/>
    <w:rsid w:val="00BB4392"/>
    <w:rsid w:val="00BB541D"/>
    <w:rsid w:val="00BB54C1"/>
    <w:rsid w:val="00BB7457"/>
    <w:rsid w:val="00BC0593"/>
    <w:rsid w:val="00BC09A1"/>
    <w:rsid w:val="00BC0B6A"/>
    <w:rsid w:val="00BC0FA9"/>
    <w:rsid w:val="00BC1323"/>
    <w:rsid w:val="00BC20E2"/>
    <w:rsid w:val="00BC2154"/>
    <w:rsid w:val="00BC24E6"/>
    <w:rsid w:val="00BC27EA"/>
    <w:rsid w:val="00BC2AE0"/>
    <w:rsid w:val="00BC2BAB"/>
    <w:rsid w:val="00BC345D"/>
    <w:rsid w:val="00BC3DD2"/>
    <w:rsid w:val="00BC440B"/>
    <w:rsid w:val="00BC54F1"/>
    <w:rsid w:val="00BC5E60"/>
    <w:rsid w:val="00BC60D5"/>
    <w:rsid w:val="00BC69BD"/>
    <w:rsid w:val="00BC6CB5"/>
    <w:rsid w:val="00BC7B3F"/>
    <w:rsid w:val="00BC7C1C"/>
    <w:rsid w:val="00BC7D96"/>
    <w:rsid w:val="00BC7E5F"/>
    <w:rsid w:val="00BD02BB"/>
    <w:rsid w:val="00BD05DF"/>
    <w:rsid w:val="00BD07F5"/>
    <w:rsid w:val="00BD1334"/>
    <w:rsid w:val="00BD1F99"/>
    <w:rsid w:val="00BD234A"/>
    <w:rsid w:val="00BD2A8D"/>
    <w:rsid w:val="00BD2E84"/>
    <w:rsid w:val="00BD403A"/>
    <w:rsid w:val="00BD468F"/>
    <w:rsid w:val="00BD56A4"/>
    <w:rsid w:val="00BD69A1"/>
    <w:rsid w:val="00BD7688"/>
    <w:rsid w:val="00BE06DA"/>
    <w:rsid w:val="00BE08EC"/>
    <w:rsid w:val="00BE0C91"/>
    <w:rsid w:val="00BE0EFE"/>
    <w:rsid w:val="00BE12D3"/>
    <w:rsid w:val="00BE1B93"/>
    <w:rsid w:val="00BE1CE0"/>
    <w:rsid w:val="00BE224F"/>
    <w:rsid w:val="00BE513D"/>
    <w:rsid w:val="00BE59F2"/>
    <w:rsid w:val="00BE5F72"/>
    <w:rsid w:val="00BE65B4"/>
    <w:rsid w:val="00BE7B4C"/>
    <w:rsid w:val="00BF053A"/>
    <w:rsid w:val="00BF0E04"/>
    <w:rsid w:val="00BF1938"/>
    <w:rsid w:val="00BF2DC7"/>
    <w:rsid w:val="00BF2F2C"/>
    <w:rsid w:val="00BF3393"/>
    <w:rsid w:val="00BF365D"/>
    <w:rsid w:val="00BF3798"/>
    <w:rsid w:val="00BF3CBC"/>
    <w:rsid w:val="00BF4DE8"/>
    <w:rsid w:val="00BF4F36"/>
    <w:rsid w:val="00BF56F3"/>
    <w:rsid w:val="00BF6575"/>
    <w:rsid w:val="00BF683E"/>
    <w:rsid w:val="00BF699B"/>
    <w:rsid w:val="00BF6EEA"/>
    <w:rsid w:val="00C004C0"/>
    <w:rsid w:val="00C02413"/>
    <w:rsid w:val="00C027A7"/>
    <w:rsid w:val="00C03BA4"/>
    <w:rsid w:val="00C03E25"/>
    <w:rsid w:val="00C03FDB"/>
    <w:rsid w:val="00C04051"/>
    <w:rsid w:val="00C04791"/>
    <w:rsid w:val="00C05052"/>
    <w:rsid w:val="00C05897"/>
    <w:rsid w:val="00C05A38"/>
    <w:rsid w:val="00C063BF"/>
    <w:rsid w:val="00C066C0"/>
    <w:rsid w:val="00C07491"/>
    <w:rsid w:val="00C1029E"/>
    <w:rsid w:val="00C108BC"/>
    <w:rsid w:val="00C11A68"/>
    <w:rsid w:val="00C12B63"/>
    <w:rsid w:val="00C13918"/>
    <w:rsid w:val="00C14D20"/>
    <w:rsid w:val="00C15EC7"/>
    <w:rsid w:val="00C20BA7"/>
    <w:rsid w:val="00C20E68"/>
    <w:rsid w:val="00C20F47"/>
    <w:rsid w:val="00C21124"/>
    <w:rsid w:val="00C21223"/>
    <w:rsid w:val="00C21380"/>
    <w:rsid w:val="00C2177E"/>
    <w:rsid w:val="00C2183B"/>
    <w:rsid w:val="00C21F56"/>
    <w:rsid w:val="00C22141"/>
    <w:rsid w:val="00C226B7"/>
    <w:rsid w:val="00C22754"/>
    <w:rsid w:val="00C22CD3"/>
    <w:rsid w:val="00C237F0"/>
    <w:rsid w:val="00C25E08"/>
    <w:rsid w:val="00C27022"/>
    <w:rsid w:val="00C272CA"/>
    <w:rsid w:val="00C27A65"/>
    <w:rsid w:val="00C318C6"/>
    <w:rsid w:val="00C325B1"/>
    <w:rsid w:val="00C36AB3"/>
    <w:rsid w:val="00C3791E"/>
    <w:rsid w:val="00C3793F"/>
    <w:rsid w:val="00C401BB"/>
    <w:rsid w:val="00C41171"/>
    <w:rsid w:val="00C41D60"/>
    <w:rsid w:val="00C425BB"/>
    <w:rsid w:val="00C42B39"/>
    <w:rsid w:val="00C42EC2"/>
    <w:rsid w:val="00C44077"/>
    <w:rsid w:val="00C442E9"/>
    <w:rsid w:val="00C449A3"/>
    <w:rsid w:val="00C44D60"/>
    <w:rsid w:val="00C45029"/>
    <w:rsid w:val="00C45568"/>
    <w:rsid w:val="00C4797B"/>
    <w:rsid w:val="00C47AC0"/>
    <w:rsid w:val="00C500B0"/>
    <w:rsid w:val="00C504DE"/>
    <w:rsid w:val="00C505AE"/>
    <w:rsid w:val="00C517BA"/>
    <w:rsid w:val="00C52731"/>
    <w:rsid w:val="00C52A4A"/>
    <w:rsid w:val="00C53021"/>
    <w:rsid w:val="00C53412"/>
    <w:rsid w:val="00C536C2"/>
    <w:rsid w:val="00C53769"/>
    <w:rsid w:val="00C5396E"/>
    <w:rsid w:val="00C539A8"/>
    <w:rsid w:val="00C55D5F"/>
    <w:rsid w:val="00C57064"/>
    <w:rsid w:val="00C57070"/>
    <w:rsid w:val="00C57CBB"/>
    <w:rsid w:val="00C62903"/>
    <w:rsid w:val="00C629C1"/>
    <w:rsid w:val="00C638A6"/>
    <w:rsid w:val="00C65224"/>
    <w:rsid w:val="00C6593D"/>
    <w:rsid w:val="00C67E53"/>
    <w:rsid w:val="00C708C6"/>
    <w:rsid w:val="00C70EC0"/>
    <w:rsid w:val="00C7117D"/>
    <w:rsid w:val="00C714BB"/>
    <w:rsid w:val="00C719FB"/>
    <w:rsid w:val="00C71CED"/>
    <w:rsid w:val="00C7293C"/>
    <w:rsid w:val="00C73007"/>
    <w:rsid w:val="00C73570"/>
    <w:rsid w:val="00C735E8"/>
    <w:rsid w:val="00C74A57"/>
    <w:rsid w:val="00C74E40"/>
    <w:rsid w:val="00C74F8B"/>
    <w:rsid w:val="00C7562A"/>
    <w:rsid w:val="00C75948"/>
    <w:rsid w:val="00C7603A"/>
    <w:rsid w:val="00C768E0"/>
    <w:rsid w:val="00C77086"/>
    <w:rsid w:val="00C806C0"/>
    <w:rsid w:val="00C807A9"/>
    <w:rsid w:val="00C80DDC"/>
    <w:rsid w:val="00C8242C"/>
    <w:rsid w:val="00C826BA"/>
    <w:rsid w:val="00C82F02"/>
    <w:rsid w:val="00C82FC3"/>
    <w:rsid w:val="00C8386B"/>
    <w:rsid w:val="00C839F1"/>
    <w:rsid w:val="00C83AF1"/>
    <w:rsid w:val="00C83C15"/>
    <w:rsid w:val="00C8463D"/>
    <w:rsid w:val="00C8545B"/>
    <w:rsid w:val="00C85BD6"/>
    <w:rsid w:val="00C85E9F"/>
    <w:rsid w:val="00C87164"/>
    <w:rsid w:val="00C900E8"/>
    <w:rsid w:val="00C90278"/>
    <w:rsid w:val="00C9068E"/>
    <w:rsid w:val="00C915E6"/>
    <w:rsid w:val="00C92852"/>
    <w:rsid w:val="00C92FF7"/>
    <w:rsid w:val="00C934FF"/>
    <w:rsid w:val="00C9417E"/>
    <w:rsid w:val="00C9433A"/>
    <w:rsid w:val="00C944D7"/>
    <w:rsid w:val="00C948F1"/>
    <w:rsid w:val="00C94DD8"/>
    <w:rsid w:val="00C9541F"/>
    <w:rsid w:val="00C95774"/>
    <w:rsid w:val="00C96BA8"/>
    <w:rsid w:val="00C970D0"/>
    <w:rsid w:val="00C978B1"/>
    <w:rsid w:val="00C97C15"/>
    <w:rsid w:val="00CA1673"/>
    <w:rsid w:val="00CA1B50"/>
    <w:rsid w:val="00CA203F"/>
    <w:rsid w:val="00CA27A6"/>
    <w:rsid w:val="00CA2CAA"/>
    <w:rsid w:val="00CA3948"/>
    <w:rsid w:val="00CA3C6B"/>
    <w:rsid w:val="00CA4335"/>
    <w:rsid w:val="00CA4470"/>
    <w:rsid w:val="00CA4E1B"/>
    <w:rsid w:val="00CA55AB"/>
    <w:rsid w:val="00CA5EA1"/>
    <w:rsid w:val="00CA6269"/>
    <w:rsid w:val="00CA7842"/>
    <w:rsid w:val="00CB00A6"/>
    <w:rsid w:val="00CB05A8"/>
    <w:rsid w:val="00CB09BD"/>
    <w:rsid w:val="00CB09E8"/>
    <w:rsid w:val="00CB0BDE"/>
    <w:rsid w:val="00CB1C13"/>
    <w:rsid w:val="00CB246C"/>
    <w:rsid w:val="00CB29B5"/>
    <w:rsid w:val="00CB35CC"/>
    <w:rsid w:val="00CB3ED6"/>
    <w:rsid w:val="00CB60C7"/>
    <w:rsid w:val="00CB6C6A"/>
    <w:rsid w:val="00CB6C73"/>
    <w:rsid w:val="00CB7778"/>
    <w:rsid w:val="00CB7F86"/>
    <w:rsid w:val="00CC04AD"/>
    <w:rsid w:val="00CC0905"/>
    <w:rsid w:val="00CC14DE"/>
    <w:rsid w:val="00CC2BB4"/>
    <w:rsid w:val="00CC303B"/>
    <w:rsid w:val="00CC3791"/>
    <w:rsid w:val="00CC381A"/>
    <w:rsid w:val="00CC4033"/>
    <w:rsid w:val="00CC413C"/>
    <w:rsid w:val="00CC47F9"/>
    <w:rsid w:val="00CC48D4"/>
    <w:rsid w:val="00CC5C1B"/>
    <w:rsid w:val="00CC611D"/>
    <w:rsid w:val="00CC6329"/>
    <w:rsid w:val="00CC6E76"/>
    <w:rsid w:val="00CC6F34"/>
    <w:rsid w:val="00CC7E2A"/>
    <w:rsid w:val="00CD050E"/>
    <w:rsid w:val="00CD059D"/>
    <w:rsid w:val="00CD1C9F"/>
    <w:rsid w:val="00CD221F"/>
    <w:rsid w:val="00CD300F"/>
    <w:rsid w:val="00CD301A"/>
    <w:rsid w:val="00CD3EB4"/>
    <w:rsid w:val="00CD3F47"/>
    <w:rsid w:val="00CD4208"/>
    <w:rsid w:val="00CD43DB"/>
    <w:rsid w:val="00CD4DAC"/>
    <w:rsid w:val="00CD55BC"/>
    <w:rsid w:val="00CD57AA"/>
    <w:rsid w:val="00CD5FF3"/>
    <w:rsid w:val="00CD6190"/>
    <w:rsid w:val="00CD66F6"/>
    <w:rsid w:val="00CD7083"/>
    <w:rsid w:val="00CD787E"/>
    <w:rsid w:val="00CD79DD"/>
    <w:rsid w:val="00CD7FD9"/>
    <w:rsid w:val="00CE0323"/>
    <w:rsid w:val="00CE0714"/>
    <w:rsid w:val="00CE0A47"/>
    <w:rsid w:val="00CE17EF"/>
    <w:rsid w:val="00CE3DCD"/>
    <w:rsid w:val="00CE3FD1"/>
    <w:rsid w:val="00CE52B3"/>
    <w:rsid w:val="00CE53AB"/>
    <w:rsid w:val="00CE576B"/>
    <w:rsid w:val="00CE6526"/>
    <w:rsid w:val="00CE7300"/>
    <w:rsid w:val="00CE74E6"/>
    <w:rsid w:val="00CE75CD"/>
    <w:rsid w:val="00CF004D"/>
    <w:rsid w:val="00CF00E1"/>
    <w:rsid w:val="00CF0CCE"/>
    <w:rsid w:val="00CF0E53"/>
    <w:rsid w:val="00CF1399"/>
    <w:rsid w:val="00CF172C"/>
    <w:rsid w:val="00CF1F07"/>
    <w:rsid w:val="00CF2156"/>
    <w:rsid w:val="00CF2182"/>
    <w:rsid w:val="00CF254C"/>
    <w:rsid w:val="00CF26D0"/>
    <w:rsid w:val="00CF333D"/>
    <w:rsid w:val="00CF3798"/>
    <w:rsid w:val="00CF48C2"/>
    <w:rsid w:val="00CF535E"/>
    <w:rsid w:val="00CF57A0"/>
    <w:rsid w:val="00CF6321"/>
    <w:rsid w:val="00CF63B7"/>
    <w:rsid w:val="00CF643D"/>
    <w:rsid w:val="00CF68E0"/>
    <w:rsid w:val="00CF6AAE"/>
    <w:rsid w:val="00CF6BB7"/>
    <w:rsid w:val="00CF6DCE"/>
    <w:rsid w:val="00CF6FF2"/>
    <w:rsid w:val="00CF7006"/>
    <w:rsid w:val="00CF78CC"/>
    <w:rsid w:val="00D01024"/>
    <w:rsid w:val="00D01449"/>
    <w:rsid w:val="00D01F45"/>
    <w:rsid w:val="00D02AB3"/>
    <w:rsid w:val="00D05701"/>
    <w:rsid w:val="00D1000E"/>
    <w:rsid w:val="00D105F4"/>
    <w:rsid w:val="00D10DEA"/>
    <w:rsid w:val="00D120F0"/>
    <w:rsid w:val="00D1231B"/>
    <w:rsid w:val="00D169EA"/>
    <w:rsid w:val="00D16CDB"/>
    <w:rsid w:val="00D17AD4"/>
    <w:rsid w:val="00D202EB"/>
    <w:rsid w:val="00D2050E"/>
    <w:rsid w:val="00D20AE5"/>
    <w:rsid w:val="00D21FD9"/>
    <w:rsid w:val="00D2208A"/>
    <w:rsid w:val="00D23668"/>
    <w:rsid w:val="00D24130"/>
    <w:rsid w:val="00D255A5"/>
    <w:rsid w:val="00D2570F"/>
    <w:rsid w:val="00D25A4E"/>
    <w:rsid w:val="00D26056"/>
    <w:rsid w:val="00D26831"/>
    <w:rsid w:val="00D27118"/>
    <w:rsid w:val="00D27753"/>
    <w:rsid w:val="00D3035B"/>
    <w:rsid w:val="00D3065E"/>
    <w:rsid w:val="00D30743"/>
    <w:rsid w:val="00D31E9C"/>
    <w:rsid w:val="00D3343E"/>
    <w:rsid w:val="00D336CD"/>
    <w:rsid w:val="00D33912"/>
    <w:rsid w:val="00D341E2"/>
    <w:rsid w:val="00D34326"/>
    <w:rsid w:val="00D357E9"/>
    <w:rsid w:val="00D36285"/>
    <w:rsid w:val="00D3692A"/>
    <w:rsid w:val="00D36BF9"/>
    <w:rsid w:val="00D36CD8"/>
    <w:rsid w:val="00D4033C"/>
    <w:rsid w:val="00D4037F"/>
    <w:rsid w:val="00D40396"/>
    <w:rsid w:val="00D4045E"/>
    <w:rsid w:val="00D40CB9"/>
    <w:rsid w:val="00D40D9C"/>
    <w:rsid w:val="00D41190"/>
    <w:rsid w:val="00D42742"/>
    <w:rsid w:val="00D43FA3"/>
    <w:rsid w:val="00D44766"/>
    <w:rsid w:val="00D449E4"/>
    <w:rsid w:val="00D44C2D"/>
    <w:rsid w:val="00D45D90"/>
    <w:rsid w:val="00D46218"/>
    <w:rsid w:val="00D4656B"/>
    <w:rsid w:val="00D473B2"/>
    <w:rsid w:val="00D475B2"/>
    <w:rsid w:val="00D477F1"/>
    <w:rsid w:val="00D47E14"/>
    <w:rsid w:val="00D5039D"/>
    <w:rsid w:val="00D50664"/>
    <w:rsid w:val="00D506B7"/>
    <w:rsid w:val="00D50B70"/>
    <w:rsid w:val="00D510A5"/>
    <w:rsid w:val="00D515D2"/>
    <w:rsid w:val="00D5394C"/>
    <w:rsid w:val="00D53A53"/>
    <w:rsid w:val="00D54048"/>
    <w:rsid w:val="00D57050"/>
    <w:rsid w:val="00D572B8"/>
    <w:rsid w:val="00D5746E"/>
    <w:rsid w:val="00D57736"/>
    <w:rsid w:val="00D60355"/>
    <w:rsid w:val="00D6139F"/>
    <w:rsid w:val="00D61B0E"/>
    <w:rsid w:val="00D61FFD"/>
    <w:rsid w:val="00D62674"/>
    <w:rsid w:val="00D62702"/>
    <w:rsid w:val="00D62E79"/>
    <w:rsid w:val="00D63072"/>
    <w:rsid w:val="00D63413"/>
    <w:rsid w:val="00D634AB"/>
    <w:rsid w:val="00D64834"/>
    <w:rsid w:val="00D64A75"/>
    <w:rsid w:val="00D64EE9"/>
    <w:rsid w:val="00D64F79"/>
    <w:rsid w:val="00D651C7"/>
    <w:rsid w:val="00D651D7"/>
    <w:rsid w:val="00D653A4"/>
    <w:rsid w:val="00D65F5C"/>
    <w:rsid w:val="00D66243"/>
    <w:rsid w:val="00D6758D"/>
    <w:rsid w:val="00D67753"/>
    <w:rsid w:val="00D67989"/>
    <w:rsid w:val="00D704D6"/>
    <w:rsid w:val="00D7096E"/>
    <w:rsid w:val="00D711A0"/>
    <w:rsid w:val="00D7155B"/>
    <w:rsid w:val="00D7217A"/>
    <w:rsid w:val="00D748EB"/>
    <w:rsid w:val="00D74A13"/>
    <w:rsid w:val="00D756C1"/>
    <w:rsid w:val="00D75770"/>
    <w:rsid w:val="00D75F3C"/>
    <w:rsid w:val="00D763C4"/>
    <w:rsid w:val="00D764C0"/>
    <w:rsid w:val="00D77E13"/>
    <w:rsid w:val="00D801A2"/>
    <w:rsid w:val="00D814B0"/>
    <w:rsid w:val="00D82465"/>
    <w:rsid w:val="00D82F64"/>
    <w:rsid w:val="00D8612F"/>
    <w:rsid w:val="00D86420"/>
    <w:rsid w:val="00D867A8"/>
    <w:rsid w:val="00D868A9"/>
    <w:rsid w:val="00D869FD"/>
    <w:rsid w:val="00D87091"/>
    <w:rsid w:val="00D877E8"/>
    <w:rsid w:val="00D913DA"/>
    <w:rsid w:val="00D91468"/>
    <w:rsid w:val="00D91BB7"/>
    <w:rsid w:val="00D92126"/>
    <w:rsid w:val="00D92619"/>
    <w:rsid w:val="00D92E26"/>
    <w:rsid w:val="00D93180"/>
    <w:rsid w:val="00D9370E"/>
    <w:rsid w:val="00D93AF4"/>
    <w:rsid w:val="00D94504"/>
    <w:rsid w:val="00D948CD"/>
    <w:rsid w:val="00D94B60"/>
    <w:rsid w:val="00D970EB"/>
    <w:rsid w:val="00D97C73"/>
    <w:rsid w:val="00DA19B9"/>
    <w:rsid w:val="00DA1B9B"/>
    <w:rsid w:val="00DA226A"/>
    <w:rsid w:val="00DA27D0"/>
    <w:rsid w:val="00DA2DB8"/>
    <w:rsid w:val="00DA2E3C"/>
    <w:rsid w:val="00DA30CD"/>
    <w:rsid w:val="00DA41FC"/>
    <w:rsid w:val="00DA5967"/>
    <w:rsid w:val="00DA5AF5"/>
    <w:rsid w:val="00DA6408"/>
    <w:rsid w:val="00DA740C"/>
    <w:rsid w:val="00DA749F"/>
    <w:rsid w:val="00DB00FC"/>
    <w:rsid w:val="00DB0766"/>
    <w:rsid w:val="00DB1767"/>
    <w:rsid w:val="00DB1E79"/>
    <w:rsid w:val="00DB214F"/>
    <w:rsid w:val="00DB256E"/>
    <w:rsid w:val="00DB2798"/>
    <w:rsid w:val="00DB2BD3"/>
    <w:rsid w:val="00DB3DE3"/>
    <w:rsid w:val="00DB41C3"/>
    <w:rsid w:val="00DB41E6"/>
    <w:rsid w:val="00DB45E5"/>
    <w:rsid w:val="00DB5049"/>
    <w:rsid w:val="00DB53DA"/>
    <w:rsid w:val="00DC04D2"/>
    <w:rsid w:val="00DC079E"/>
    <w:rsid w:val="00DC07F7"/>
    <w:rsid w:val="00DC1875"/>
    <w:rsid w:val="00DC1C1F"/>
    <w:rsid w:val="00DC2121"/>
    <w:rsid w:val="00DC2484"/>
    <w:rsid w:val="00DC2D27"/>
    <w:rsid w:val="00DC4818"/>
    <w:rsid w:val="00DC535D"/>
    <w:rsid w:val="00DC650A"/>
    <w:rsid w:val="00DC7068"/>
    <w:rsid w:val="00DC70B0"/>
    <w:rsid w:val="00DC7A1F"/>
    <w:rsid w:val="00DD119C"/>
    <w:rsid w:val="00DD12F7"/>
    <w:rsid w:val="00DD2902"/>
    <w:rsid w:val="00DD2A37"/>
    <w:rsid w:val="00DD3374"/>
    <w:rsid w:val="00DD39F8"/>
    <w:rsid w:val="00DD3B84"/>
    <w:rsid w:val="00DD547B"/>
    <w:rsid w:val="00DD5575"/>
    <w:rsid w:val="00DD5BC4"/>
    <w:rsid w:val="00DD5E4A"/>
    <w:rsid w:val="00DD60C4"/>
    <w:rsid w:val="00DE0118"/>
    <w:rsid w:val="00DE16BB"/>
    <w:rsid w:val="00DE1D60"/>
    <w:rsid w:val="00DE1ED2"/>
    <w:rsid w:val="00DE26E2"/>
    <w:rsid w:val="00DE2735"/>
    <w:rsid w:val="00DE2E0B"/>
    <w:rsid w:val="00DE30E1"/>
    <w:rsid w:val="00DE34FF"/>
    <w:rsid w:val="00DE3C19"/>
    <w:rsid w:val="00DE41B6"/>
    <w:rsid w:val="00DE4C9D"/>
    <w:rsid w:val="00DE5279"/>
    <w:rsid w:val="00DE693B"/>
    <w:rsid w:val="00DE69E4"/>
    <w:rsid w:val="00DE7CA7"/>
    <w:rsid w:val="00DF049C"/>
    <w:rsid w:val="00DF2AF3"/>
    <w:rsid w:val="00DF31E0"/>
    <w:rsid w:val="00DF32A9"/>
    <w:rsid w:val="00DF3462"/>
    <w:rsid w:val="00DF3CE3"/>
    <w:rsid w:val="00DF5AAA"/>
    <w:rsid w:val="00DF6862"/>
    <w:rsid w:val="00DF6A35"/>
    <w:rsid w:val="00E0100A"/>
    <w:rsid w:val="00E014F2"/>
    <w:rsid w:val="00E01CF6"/>
    <w:rsid w:val="00E01EFD"/>
    <w:rsid w:val="00E02893"/>
    <w:rsid w:val="00E03101"/>
    <w:rsid w:val="00E03921"/>
    <w:rsid w:val="00E03DAC"/>
    <w:rsid w:val="00E03FF1"/>
    <w:rsid w:val="00E04250"/>
    <w:rsid w:val="00E0435C"/>
    <w:rsid w:val="00E050B9"/>
    <w:rsid w:val="00E05C74"/>
    <w:rsid w:val="00E05D71"/>
    <w:rsid w:val="00E06A75"/>
    <w:rsid w:val="00E071B8"/>
    <w:rsid w:val="00E07C21"/>
    <w:rsid w:val="00E07F31"/>
    <w:rsid w:val="00E10F4A"/>
    <w:rsid w:val="00E12073"/>
    <w:rsid w:val="00E12674"/>
    <w:rsid w:val="00E13650"/>
    <w:rsid w:val="00E14354"/>
    <w:rsid w:val="00E1548D"/>
    <w:rsid w:val="00E15806"/>
    <w:rsid w:val="00E16039"/>
    <w:rsid w:val="00E2083A"/>
    <w:rsid w:val="00E21383"/>
    <w:rsid w:val="00E22055"/>
    <w:rsid w:val="00E226CC"/>
    <w:rsid w:val="00E2272D"/>
    <w:rsid w:val="00E22BCF"/>
    <w:rsid w:val="00E22F45"/>
    <w:rsid w:val="00E23787"/>
    <w:rsid w:val="00E24D8D"/>
    <w:rsid w:val="00E24F09"/>
    <w:rsid w:val="00E24FA0"/>
    <w:rsid w:val="00E25579"/>
    <w:rsid w:val="00E26298"/>
    <w:rsid w:val="00E27EB5"/>
    <w:rsid w:val="00E304C3"/>
    <w:rsid w:val="00E30C4F"/>
    <w:rsid w:val="00E314F9"/>
    <w:rsid w:val="00E321B0"/>
    <w:rsid w:val="00E32937"/>
    <w:rsid w:val="00E32E02"/>
    <w:rsid w:val="00E32E12"/>
    <w:rsid w:val="00E33978"/>
    <w:rsid w:val="00E3439C"/>
    <w:rsid w:val="00E348CD"/>
    <w:rsid w:val="00E35D1A"/>
    <w:rsid w:val="00E367C7"/>
    <w:rsid w:val="00E36AF9"/>
    <w:rsid w:val="00E3769E"/>
    <w:rsid w:val="00E40D4B"/>
    <w:rsid w:val="00E40F88"/>
    <w:rsid w:val="00E42973"/>
    <w:rsid w:val="00E432BF"/>
    <w:rsid w:val="00E45658"/>
    <w:rsid w:val="00E4571D"/>
    <w:rsid w:val="00E45824"/>
    <w:rsid w:val="00E46BB0"/>
    <w:rsid w:val="00E4784B"/>
    <w:rsid w:val="00E47EBE"/>
    <w:rsid w:val="00E504F3"/>
    <w:rsid w:val="00E50933"/>
    <w:rsid w:val="00E51AD2"/>
    <w:rsid w:val="00E5205A"/>
    <w:rsid w:val="00E52317"/>
    <w:rsid w:val="00E52642"/>
    <w:rsid w:val="00E527C7"/>
    <w:rsid w:val="00E544F1"/>
    <w:rsid w:val="00E547C6"/>
    <w:rsid w:val="00E55168"/>
    <w:rsid w:val="00E5525B"/>
    <w:rsid w:val="00E55C00"/>
    <w:rsid w:val="00E56D9B"/>
    <w:rsid w:val="00E56FC7"/>
    <w:rsid w:val="00E570C6"/>
    <w:rsid w:val="00E571CA"/>
    <w:rsid w:val="00E638C2"/>
    <w:rsid w:val="00E64233"/>
    <w:rsid w:val="00E648D0"/>
    <w:rsid w:val="00E649E1"/>
    <w:rsid w:val="00E650DE"/>
    <w:rsid w:val="00E67A3C"/>
    <w:rsid w:val="00E67A51"/>
    <w:rsid w:val="00E67B33"/>
    <w:rsid w:val="00E67E43"/>
    <w:rsid w:val="00E70C63"/>
    <w:rsid w:val="00E711F3"/>
    <w:rsid w:val="00E71F4D"/>
    <w:rsid w:val="00E73028"/>
    <w:rsid w:val="00E731DF"/>
    <w:rsid w:val="00E73690"/>
    <w:rsid w:val="00E7395C"/>
    <w:rsid w:val="00E74668"/>
    <w:rsid w:val="00E74E5C"/>
    <w:rsid w:val="00E75AE6"/>
    <w:rsid w:val="00E76418"/>
    <w:rsid w:val="00E7655B"/>
    <w:rsid w:val="00E80449"/>
    <w:rsid w:val="00E81297"/>
    <w:rsid w:val="00E829E7"/>
    <w:rsid w:val="00E82C49"/>
    <w:rsid w:val="00E830D2"/>
    <w:rsid w:val="00E83D72"/>
    <w:rsid w:val="00E85566"/>
    <w:rsid w:val="00E86421"/>
    <w:rsid w:val="00E867D7"/>
    <w:rsid w:val="00E86E61"/>
    <w:rsid w:val="00E903A6"/>
    <w:rsid w:val="00E90A21"/>
    <w:rsid w:val="00E910BC"/>
    <w:rsid w:val="00E91504"/>
    <w:rsid w:val="00E916C5"/>
    <w:rsid w:val="00E91EC8"/>
    <w:rsid w:val="00E92DA7"/>
    <w:rsid w:val="00E938DD"/>
    <w:rsid w:val="00E939B2"/>
    <w:rsid w:val="00E93F94"/>
    <w:rsid w:val="00E947AF"/>
    <w:rsid w:val="00E94AA0"/>
    <w:rsid w:val="00E94E4F"/>
    <w:rsid w:val="00E97592"/>
    <w:rsid w:val="00E97738"/>
    <w:rsid w:val="00E97A07"/>
    <w:rsid w:val="00EA2C09"/>
    <w:rsid w:val="00EA2C5A"/>
    <w:rsid w:val="00EA366C"/>
    <w:rsid w:val="00EA3C43"/>
    <w:rsid w:val="00EA5146"/>
    <w:rsid w:val="00EA64EB"/>
    <w:rsid w:val="00EA6A41"/>
    <w:rsid w:val="00EA7424"/>
    <w:rsid w:val="00EA7A17"/>
    <w:rsid w:val="00EB06C8"/>
    <w:rsid w:val="00EB0B61"/>
    <w:rsid w:val="00EB1A41"/>
    <w:rsid w:val="00EB1DBF"/>
    <w:rsid w:val="00EB3653"/>
    <w:rsid w:val="00EB3771"/>
    <w:rsid w:val="00EB3EED"/>
    <w:rsid w:val="00EB477F"/>
    <w:rsid w:val="00EB492F"/>
    <w:rsid w:val="00EB62B8"/>
    <w:rsid w:val="00EB6432"/>
    <w:rsid w:val="00EB6A36"/>
    <w:rsid w:val="00EB6D6A"/>
    <w:rsid w:val="00EB7609"/>
    <w:rsid w:val="00EC1F66"/>
    <w:rsid w:val="00EC267C"/>
    <w:rsid w:val="00EC2B59"/>
    <w:rsid w:val="00EC38D1"/>
    <w:rsid w:val="00EC3FCE"/>
    <w:rsid w:val="00EC4B51"/>
    <w:rsid w:val="00EC58CD"/>
    <w:rsid w:val="00EC5AC8"/>
    <w:rsid w:val="00EC5BF2"/>
    <w:rsid w:val="00EC661F"/>
    <w:rsid w:val="00EC7AF9"/>
    <w:rsid w:val="00EC7C06"/>
    <w:rsid w:val="00EC7C2A"/>
    <w:rsid w:val="00EC7FA5"/>
    <w:rsid w:val="00ED0DC9"/>
    <w:rsid w:val="00ED1069"/>
    <w:rsid w:val="00ED1539"/>
    <w:rsid w:val="00ED2586"/>
    <w:rsid w:val="00ED341E"/>
    <w:rsid w:val="00ED5C3D"/>
    <w:rsid w:val="00ED679B"/>
    <w:rsid w:val="00ED6914"/>
    <w:rsid w:val="00ED70EB"/>
    <w:rsid w:val="00ED779E"/>
    <w:rsid w:val="00EE0A9D"/>
    <w:rsid w:val="00EE1C64"/>
    <w:rsid w:val="00EE1FB2"/>
    <w:rsid w:val="00EE270C"/>
    <w:rsid w:val="00EE2C08"/>
    <w:rsid w:val="00EE3959"/>
    <w:rsid w:val="00EE3E4E"/>
    <w:rsid w:val="00EE464F"/>
    <w:rsid w:val="00EE4831"/>
    <w:rsid w:val="00EE4EAC"/>
    <w:rsid w:val="00EE552A"/>
    <w:rsid w:val="00EE58D3"/>
    <w:rsid w:val="00EE58E4"/>
    <w:rsid w:val="00EE64F9"/>
    <w:rsid w:val="00EE7282"/>
    <w:rsid w:val="00EE7CC8"/>
    <w:rsid w:val="00EF0800"/>
    <w:rsid w:val="00EF1157"/>
    <w:rsid w:val="00EF30D9"/>
    <w:rsid w:val="00EF63D7"/>
    <w:rsid w:val="00EF64C2"/>
    <w:rsid w:val="00EF6CC4"/>
    <w:rsid w:val="00EF779E"/>
    <w:rsid w:val="00EF7F2C"/>
    <w:rsid w:val="00F002A9"/>
    <w:rsid w:val="00F008C0"/>
    <w:rsid w:val="00F0126B"/>
    <w:rsid w:val="00F012F6"/>
    <w:rsid w:val="00F01EBF"/>
    <w:rsid w:val="00F0242C"/>
    <w:rsid w:val="00F024D3"/>
    <w:rsid w:val="00F02F00"/>
    <w:rsid w:val="00F0373D"/>
    <w:rsid w:val="00F044BF"/>
    <w:rsid w:val="00F05615"/>
    <w:rsid w:val="00F05906"/>
    <w:rsid w:val="00F06B1D"/>
    <w:rsid w:val="00F06C44"/>
    <w:rsid w:val="00F06C5B"/>
    <w:rsid w:val="00F06DBB"/>
    <w:rsid w:val="00F10C3A"/>
    <w:rsid w:val="00F11996"/>
    <w:rsid w:val="00F12126"/>
    <w:rsid w:val="00F1246E"/>
    <w:rsid w:val="00F13EB9"/>
    <w:rsid w:val="00F14627"/>
    <w:rsid w:val="00F14E35"/>
    <w:rsid w:val="00F15BEC"/>
    <w:rsid w:val="00F164B7"/>
    <w:rsid w:val="00F17135"/>
    <w:rsid w:val="00F17B75"/>
    <w:rsid w:val="00F209EA"/>
    <w:rsid w:val="00F20CD8"/>
    <w:rsid w:val="00F21040"/>
    <w:rsid w:val="00F211D2"/>
    <w:rsid w:val="00F21E0A"/>
    <w:rsid w:val="00F22639"/>
    <w:rsid w:val="00F2285C"/>
    <w:rsid w:val="00F22FBD"/>
    <w:rsid w:val="00F23908"/>
    <w:rsid w:val="00F239DA"/>
    <w:rsid w:val="00F239F8"/>
    <w:rsid w:val="00F23DF2"/>
    <w:rsid w:val="00F24531"/>
    <w:rsid w:val="00F24C62"/>
    <w:rsid w:val="00F24D1D"/>
    <w:rsid w:val="00F258A2"/>
    <w:rsid w:val="00F26EAB"/>
    <w:rsid w:val="00F27ECF"/>
    <w:rsid w:val="00F30BFA"/>
    <w:rsid w:val="00F3143B"/>
    <w:rsid w:val="00F31601"/>
    <w:rsid w:val="00F3190A"/>
    <w:rsid w:val="00F31CF6"/>
    <w:rsid w:val="00F31F8A"/>
    <w:rsid w:val="00F320B7"/>
    <w:rsid w:val="00F3272F"/>
    <w:rsid w:val="00F332D9"/>
    <w:rsid w:val="00F33893"/>
    <w:rsid w:val="00F33DCD"/>
    <w:rsid w:val="00F33FA9"/>
    <w:rsid w:val="00F33FE2"/>
    <w:rsid w:val="00F3463A"/>
    <w:rsid w:val="00F34831"/>
    <w:rsid w:val="00F34C9B"/>
    <w:rsid w:val="00F35742"/>
    <w:rsid w:val="00F36650"/>
    <w:rsid w:val="00F36DF8"/>
    <w:rsid w:val="00F3768A"/>
    <w:rsid w:val="00F40095"/>
    <w:rsid w:val="00F409DC"/>
    <w:rsid w:val="00F4101A"/>
    <w:rsid w:val="00F4135A"/>
    <w:rsid w:val="00F42163"/>
    <w:rsid w:val="00F424D3"/>
    <w:rsid w:val="00F42A15"/>
    <w:rsid w:val="00F43084"/>
    <w:rsid w:val="00F4312E"/>
    <w:rsid w:val="00F4332F"/>
    <w:rsid w:val="00F438EA"/>
    <w:rsid w:val="00F44AD8"/>
    <w:rsid w:val="00F44C69"/>
    <w:rsid w:val="00F461A2"/>
    <w:rsid w:val="00F4783A"/>
    <w:rsid w:val="00F50480"/>
    <w:rsid w:val="00F512E4"/>
    <w:rsid w:val="00F516EA"/>
    <w:rsid w:val="00F5179E"/>
    <w:rsid w:val="00F520F7"/>
    <w:rsid w:val="00F5314A"/>
    <w:rsid w:val="00F540CF"/>
    <w:rsid w:val="00F5486A"/>
    <w:rsid w:val="00F54ECD"/>
    <w:rsid w:val="00F56160"/>
    <w:rsid w:val="00F5651B"/>
    <w:rsid w:val="00F572C9"/>
    <w:rsid w:val="00F5739F"/>
    <w:rsid w:val="00F60148"/>
    <w:rsid w:val="00F61B71"/>
    <w:rsid w:val="00F624C9"/>
    <w:rsid w:val="00F631C4"/>
    <w:rsid w:val="00F63AEB"/>
    <w:rsid w:val="00F645F1"/>
    <w:rsid w:val="00F64A26"/>
    <w:rsid w:val="00F64E98"/>
    <w:rsid w:val="00F6548D"/>
    <w:rsid w:val="00F65700"/>
    <w:rsid w:val="00F6582B"/>
    <w:rsid w:val="00F662F3"/>
    <w:rsid w:val="00F66925"/>
    <w:rsid w:val="00F67475"/>
    <w:rsid w:val="00F67696"/>
    <w:rsid w:val="00F6779A"/>
    <w:rsid w:val="00F67BD8"/>
    <w:rsid w:val="00F67CCC"/>
    <w:rsid w:val="00F706BA"/>
    <w:rsid w:val="00F72AE4"/>
    <w:rsid w:val="00F72B82"/>
    <w:rsid w:val="00F72DF8"/>
    <w:rsid w:val="00F7472B"/>
    <w:rsid w:val="00F7518D"/>
    <w:rsid w:val="00F752DF"/>
    <w:rsid w:val="00F7546B"/>
    <w:rsid w:val="00F759AF"/>
    <w:rsid w:val="00F75D79"/>
    <w:rsid w:val="00F771DA"/>
    <w:rsid w:val="00F776E6"/>
    <w:rsid w:val="00F77909"/>
    <w:rsid w:val="00F77F4F"/>
    <w:rsid w:val="00F806D1"/>
    <w:rsid w:val="00F807CE"/>
    <w:rsid w:val="00F80FCC"/>
    <w:rsid w:val="00F81173"/>
    <w:rsid w:val="00F81281"/>
    <w:rsid w:val="00F812B4"/>
    <w:rsid w:val="00F813C8"/>
    <w:rsid w:val="00F8209B"/>
    <w:rsid w:val="00F820A4"/>
    <w:rsid w:val="00F823AB"/>
    <w:rsid w:val="00F8248B"/>
    <w:rsid w:val="00F85E83"/>
    <w:rsid w:val="00F86B16"/>
    <w:rsid w:val="00F91865"/>
    <w:rsid w:val="00F91B2E"/>
    <w:rsid w:val="00F92E56"/>
    <w:rsid w:val="00F9498E"/>
    <w:rsid w:val="00F94F1B"/>
    <w:rsid w:val="00F95163"/>
    <w:rsid w:val="00F9665A"/>
    <w:rsid w:val="00F966BD"/>
    <w:rsid w:val="00FA04F0"/>
    <w:rsid w:val="00FA07AE"/>
    <w:rsid w:val="00FA1DED"/>
    <w:rsid w:val="00FA1FEB"/>
    <w:rsid w:val="00FA20A5"/>
    <w:rsid w:val="00FA277C"/>
    <w:rsid w:val="00FA2795"/>
    <w:rsid w:val="00FA27C5"/>
    <w:rsid w:val="00FA2989"/>
    <w:rsid w:val="00FA383B"/>
    <w:rsid w:val="00FA387C"/>
    <w:rsid w:val="00FA3A80"/>
    <w:rsid w:val="00FA4AE2"/>
    <w:rsid w:val="00FA60EC"/>
    <w:rsid w:val="00FA63E1"/>
    <w:rsid w:val="00FA6401"/>
    <w:rsid w:val="00FA6470"/>
    <w:rsid w:val="00FA6D36"/>
    <w:rsid w:val="00FA6F2F"/>
    <w:rsid w:val="00FA6F88"/>
    <w:rsid w:val="00FA7CE5"/>
    <w:rsid w:val="00FB114D"/>
    <w:rsid w:val="00FB12B9"/>
    <w:rsid w:val="00FB153D"/>
    <w:rsid w:val="00FB15E2"/>
    <w:rsid w:val="00FB1B49"/>
    <w:rsid w:val="00FB2601"/>
    <w:rsid w:val="00FB28B4"/>
    <w:rsid w:val="00FB405D"/>
    <w:rsid w:val="00FB411E"/>
    <w:rsid w:val="00FB4795"/>
    <w:rsid w:val="00FB49ED"/>
    <w:rsid w:val="00FB4B3E"/>
    <w:rsid w:val="00FB5198"/>
    <w:rsid w:val="00FB53D8"/>
    <w:rsid w:val="00FB557B"/>
    <w:rsid w:val="00FB5725"/>
    <w:rsid w:val="00FB66EA"/>
    <w:rsid w:val="00FB7242"/>
    <w:rsid w:val="00FB790A"/>
    <w:rsid w:val="00FB7E3C"/>
    <w:rsid w:val="00FC1E4B"/>
    <w:rsid w:val="00FC1FAB"/>
    <w:rsid w:val="00FC25BD"/>
    <w:rsid w:val="00FC2991"/>
    <w:rsid w:val="00FC2CDC"/>
    <w:rsid w:val="00FC3C89"/>
    <w:rsid w:val="00FC3FD9"/>
    <w:rsid w:val="00FC4111"/>
    <w:rsid w:val="00FC437C"/>
    <w:rsid w:val="00FC47A3"/>
    <w:rsid w:val="00FC5B4F"/>
    <w:rsid w:val="00FC5E05"/>
    <w:rsid w:val="00FC6C7C"/>
    <w:rsid w:val="00FC77FB"/>
    <w:rsid w:val="00FD0B90"/>
    <w:rsid w:val="00FD128A"/>
    <w:rsid w:val="00FD1981"/>
    <w:rsid w:val="00FD21A7"/>
    <w:rsid w:val="00FD24A3"/>
    <w:rsid w:val="00FD2C01"/>
    <w:rsid w:val="00FD2F76"/>
    <w:rsid w:val="00FD44DB"/>
    <w:rsid w:val="00FD4DE8"/>
    <w:rsid w:val="00FD651E"/>
    <w:rsid w:val="00FD739B"/>
    <w:rsid w:val="00FD7EBF"/>
    <w:rsid w:val="00FD7FE7"/>
    <w:rsid w:val="00FE0C7C"/>
    <w:rsid w:val="00FE135E"/>
    <w:rsid w:val="00FE1709"/>
    <w:rsid w:val="00FE185C"/>
    <w:rsid w:val="00FE18D3"/>
    <w:rsid w:val="00FE200A"/>
    <w:rsid w:val="00FE29BA"/>
    <w:rsid w:val="00FE307C"/>
    <w:rsid w:val="00FE377E"/>
    <w:rsid w:val="00FE3858"/>
    <w:rsid w:val="00FE3AA0"/>
    <w:rsid w:val="00FE554D"/>
    <w:rsid w:val="00FE5622"/>
    <w:rsid w:val="00FE5987"/>
    <w:rsid w:val="00FE6040"/>
    <w:rsid w:val="00FE7010"/>
    <w:rsid w:val="00FE7674"/>
    <w:rsid w:val="00FE7933"/>
    <w:rsid w:val="00FF0C88"/>
    <w:rsid w:val="00FF236F"/>
    <w:rsid w:val="00FF2858"/>
    <w:rsid w:val="00FF2FD5"/>
    <w:rsid w:val="00FF3EE0"/>
    <w:rsid w:val="00FF5817"/>
    <w:rsid w:val="00FF68EC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3E5DFA"/>
  <w15:docId w15:val="{D7EE8E42-D006-465A-A6E3-3DEAE884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80"/>
    <w:pPr>
      <w:widowControl w:val="0"/>
      <w:autoSpaceDE w:val="0"/>
      <w:autoSpaceDN w:val="0"/>
      <w:adjustRightInd w:val="0"/>
    </w:pPr>
    <w:rPr>
      <w:rFonts w:ascii="FrysBaskerville BT" w:hAnsi="FrysBaskerville BT" w:cs="FrysBaskerville B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7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A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6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D94B60"/>
    <w:pPr>
      <w:outlineLvl w:val="5"/>
    </w:pPr>
  </w:style>
  <w:style w:type="paragraph" w:styleId="Ttulo7">
    <w:name w:val="heading 7"/>
    <w:basedOn w:val="Normal"/>
    <w:next w:val="Normal"/>
    <w:link w:val="Ttulo7Car"/>
    <w:semiHidden/>
    <w:unhideWhenUsed/>
    <w:qFormat/>
    <w:rsid w:val="007329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2C0518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2C05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F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7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Arial" w:hAnsi="Arial" w:cs="Times New Roman"/>
      <w:sz w:val="22"/>
      <w:szCs w:val="20"/>
    </w:rPr>
  </w:style>
  <w:style w:type="paragraph" w:styleId="Textoindependiente">
    <w:name w:val="Body Text"/>
    <w:basedOn w:val="Normal"/>
    <w:rsid w:val="00E06A75"/>
    <w:pPr>
      <w:widowControl/>
      <w:autoSpaceDE/>
      <w:autoSpaceDN/>
      <w:adjustRightInd/>
      <w:jc w:val="center"/>
    </w:pPr>
    <w:rPr>
      <w:rFonts w:eastAsia="Batang" w:cs="Times New Roman"/>
      <w:b/>
      <w:smallCaps/>
      <w:shadow/>
      <w:lang w:val="es-NI" w:eastAsia="en-US"/>
    </w:rPr>
  </w:style>
  <w:style w:type="paragraph" w:styleId="Piedepgina">
    <w:name w:val="footer"/>
    <w:basedOn w:val="Normal"/>
    <w:rsid w:val="002318FA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0F499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F499E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7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4A7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798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A79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A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329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C6F11"/>
    <w:pPr>
      <w:widowControl w:val="0"/>
      <w:autoSpaceDE w:val="0"/>
      <w:autoSpaceDN w:val="0"/>
      <w:adjustRightInd w:val="0"/>
      <w:jc w:val="center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E2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E2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2512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Funciones Administrativas</vt:lpstr>
    </vt:vector>
  </TitlesOfParts>
  <Company>Grupo INVEST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Funciones Administrativas</dc:title>
  <dc:creator>W. Reñasco Inversiones</dc:creator>
  <cp:lastModifiedBy>Walter A. Reñasco González</cp:lastModifiedBy>
  <cp:revision>14</cp:revision>
  <cp:lastPrinted>2005-07-24T20:52:00Z</cp:lastPrinted>
  <dcterms:created xsi:type="dcterms:W3CDTF">2010-09-18T03:35:00Z</dcterms:created>
  <dcterms:modified xsi:type="dcterms:W3CDTF">2023-01-29T20:31:00Z</dcterms:modified>
</cp:coreProperties>
</file>